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D96BB" w14:textId="69C62C1B" w:rsidR="00961673" w:rsidRPr="0066763D" w:rsidRDefault="007A4E82" w:rsidP="007754EB">
      <w:pPr>
        <w:pStyle w:val="Heading1"/>
        <w:jc w:val="center"/>
      </w:pPr>
      <w:bookmarkStart w:id="0" w:name="_Hlk137726698"/>
      <w:bookmarkStart w:id="1" w:name="_Toc207716370"/>
      <w:bookmarkEnd w:id="0"/>
      <w:r>
        <w:t>A</w:t>
      </w:r>
      <w:r w:rsidR="00961673">
        <w:t xml:space="preserve">cadia </w:t>
      </w:r>
      <w:r w:rsidR="00961673">
        <w:br/>
      </w:r>
      <w:r w:rsidR="00961673" w:rsidRPr="0066763D">
        <w:t>Theatre Handbook</w:t>
      </w:r>
      <w:bookmarkEnd w:id="1"/>
    </w:p>
    <w:p w14:paraId="7CB8D602" w14:textId="77777777" w:rsidR="007754EB" w:rsidRDefault="007754EB" w:rsidP="007754EB">
      <w:pPr>
        <w:pStyle w:val="Quote"/>
        <w:jc w:val="center"/>
        <w:rPr>
          <w:b/>
          <w:sz w:val="56"/>
          <w:szCs w:val="56"/>
        </w:rPr>
      </w:pPr>
    </w:p>
    <w:p w14:paraId="51DE8C96" w14:textId="719CC486" w:rsidR="00DC3B60" w:rsidRPr="005F75F3" w:rsidRDefault="00961673" w:rsidP="007754EB">
      <w:pPr>
        <w:pStyle w:val="Quote"/>
        <w:spacing w:line="360" w:lineRule="auto"/>
        <w:jc w:val="center"/>
        <w:rPr>
          <w:b/>
          <w:sz w:val="56"/>
          <w:szCs w:val="56"/>
        </w:rPr>
      </w:pPr>
      <w:r>
        <w:rPr>
          <w:b/>
          <w:sz w:val="56"/>
          <w:szCs w:val="56"/>
        </w:rPr>
        <w:t>20</w:t>
      </w:r>
      <w:r w:rsidR="00866033">
        <w:rPr>
          <w:b/>
          <w:sz w:val="56"/>
          <w:szCs w:val="56"/>
        </w:rPr>
        <w:t>2</w:t>
      </w:r>
      <w:r w:rsidR="00944F12">
        <w:rPr>
          <w:b/>
          <w:sz w:val="56"/>
          <w:szCs w:val="56"/>
        </w:rPr>
        <w:t>5</w:t>
      </w:r>
      <w:r w:rsidR="00FB45E9">
        <w:rPr>
          <w:b/>
          <w:sz w:val="56"/>
          <w:szCs w:val="56"/>
        </w:rPr>
        <w:t>-202</w:t>
      </w:r>
      <w:r w:rsidR="00944F12">
        <w:rPr>
          <w:b/>
          <w:sz w:val="56"/>
          <w:szCs w:val="56"/>
        </w:rPr>
        <w:t>6</w:t>
      </w:r>
    </w:p>
    <w:p w14:paraId="5A13F7DE" w14:textId="149B0AD4" w:rsidR="00B072E5" w:rsidRPr="00BD3470" w:rsidRDefault="004B709B" w:rsidP="007754EB">
      <w:pPr>
        <w:pStyle w:val="NoSpacing"/>
        <w:jc w:val="center"/>
        <w:rPr>
          <w:rFonts w:asciiTheme="minorHAnsi" w:hAnsiTheme="minorHAnsi" w:cstheme="minorHAnsi"/>
          <w:sz w:val="28"/>
          <w:szCs w:val="28"/>
          <w:lang w:val="en-US"/>
        </w:rPr>
      </w:pPr>
      <w:hyperlink r:id="rId8" w:history="1">
        <w:r w:rsidRPr="00BD3470">
          <w:rPr>
            <w:rStyle w:val="Hyperlink"/>
            <w:rFonts w:asciiTheme="minorHAnsi" w:hAnsiTheme="minorHAnsi" w:cstheme="minorHAnsi"/>
            <w:sz w:val="28"/>
            <w:szCs w:val="28"/>
            <w:lang w:val="en-US"/>
          </w:rPr>
          <w:t>https://theatre.acadiau.ca/theatre.html</w:t>
        </w:r>
      </w:hyperlink>
    </w:p>
    <w:p w14:paraId="4AF604F3" w14:textId="77777777" w:rsidR="00C6628B" w:rsidRDefault="00C6628B" w:rsidP="005E22FE">
      <w:pPr>
        <w:pStyle w:val="NoSpacing"/>
        <w:rPr>
          <w:lang w:val="en-US"/>
        </w:rPr>
      </w:pPr>
    </w:p>
    <w:p w14:paraId="472BA60A" w14:textId="77777777" w:rsidR="00C6628B" w:rsidRDefault="00C6628B" w:rsidP="005E22FE">
      <w:pPr>
        <w:pStyle w:val="NoSpacing"/>
        <w:rPr>
          <w:lang w:val="en-US"/>
        </w:rPr>
      </w:pPr>
    </w:p>
    <w:p w14:paraId="43A9A3A7" w14:textId="259AD511" w:rsidR="005F75F3" w:rsidRPr="007754EB" w:rsidRDefault="005F75F3" w:rsidP="007754EB">
      <w:pPr>
        <w:pStyle w:val="NoSpacing"/>
        <w:jc w:val="center"/>
        <w:rPr>
          <w:sz w:val="28"/>
          <w:szCs w:val="28"/>
          <w:lang w:val="en-US"/>
        </w:rPr>
      </w:pPr>
    </w:p>
    <w:p w14:paraId="041558D8" w14:textId="77777777" w:rsidR="00C31178" w:rsidRDefault="00C31178" w:rsidP="005F75F3">
      <w:pPr>
        <w:rPr>
          <w:rStyle w:val="Strong"/>
          <w:rFonts w:ascii="Arial" w:hAnsi="Arial" w:cs="Arial"/>
          <w:b w:val="0"/>
          <w:bCs w:val="0"/>
          <w:iCs/>
          <w:color w:val="FF0000"/>
          <w:sz w:val="20"/>
          <w:szCs w:val="20"/>
          <w:lang w:val="en-US"/>
        </w:rPr>
      </w:pPr>
    </w:p>
    <w:p w14:paraId="07E28813" w14:textId="78E95E86" w:rsidR="005F75F3" w:rsidRDefault="005F75F3" w:rsidP="005F75F3"/>
    <w:p w14:paraId="26F051DA" w14:textId="33E610B5" w:rsidR="005F75F3" w:rsidRDefault="005F75F3" w:rsidP="005F75F3"/>
    <w:p w14:paraId="24DE6DFA" w14:textId="5F50E137" w:rsidR="005F75F3" w:rsidRDefault="005F75F3" w:rsidP="005F75F3"/>
    <w:p w14:paraId="3CDCD3FF" w14:textId="77777777" w:rsidR="00D90359" w:rsidRPr="005F75F3" w:rsidRDefault="00D90359" w:rsidP="005F75F3"/>
    <w:p w14:paraId="59EE11A6" w14:textId="77777777" w:rsidR="00D6272D" w:rsidRDefault="00D6272D" w:rsidP="00D6272D"/>
    <w:p w14:paraId="1FAFFE8C" w14:textId="77777777" w:rsidR="00D6272D" w:rsidRDefault="00D6272D" w:rsidP="00D6272D"/>
    <w:p w14:paraId="2FCF3562" w14:textId="77777777" w:rsidR="0007546D" w:rsidRDefault="0007546D" w:rsidP="00D6272D"/>
    <w:p w14:paraId="16E4BE24" w14:textId="77777777" w:rsidR="0007546D" w:rsidRDefault="0007546D" w:rsidP="00D6272D"/>
    <w:p w14:paraId="4817D654" w14:textId="7EA08043" w:rsidR="00D6272D" w:rsidRDefault="00D6272D" w:rsidP="00D6272D">
      <w:r>
        <w:rPr>
          <w:noProof/>
        </w:rPr>
        <w:drawing>
          <wp:inline distT="0" distB="0" distL="0" distR="0" wp14:anchorId="7FD37371" wp14:editId="021C9989">
            <wp:extent cx="4114800" cy="3086735"/>
            <wp:effectExtent l="0" t="0" r="0" b="0"/>
            <wp:docPr id="445243168" name="Picture 445243168" descr="A picture containing bicycle, indoor, bike,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43168" name="Picture 1" descr="A picture containing bicycle, indoor, bike, parke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4114800" cy="3086735"/>
                    </a:xfrm>
                    <a:prstGeom prst="rect">
                      <a:avLst/>
                    </a:prstGeom>
                    <a:noFill/>
                    <a:ln>
                      <a:noFill/>
                    </a:ln>
                  </pic:spPr>
                </pic:pic>
              </a:graphicData>
            </a:graphic>
          </wp:inline>
        </w:drawing>
      </w:r>
    </w:p>
    <w:p w14:paraId="16C17557" w14:textId="1D872E35" w:rsidR="00D6272D" w:rsidRDefault="00D6272D" w:rsidP="0055798F">
      <w:pPr>
        <w:jc w:val="center"/>
      </w:pPr>
    </w:p>
    <w:p w14:paraId="40928AC0" w14:textId="3D00375E" w:rsidR="00D6272D" w:rsidRDefault="00D6272D" w:rsidP="00D6272D"/>
    <w:p w14:paraId="00B844ED" w14:textId="4C58D7BB" w:rsidR="00D6272D" w:rsidRDefault="0055798F" w:rsidP="00D6272D">
      <w:r>
        <w:rPr>
          <w:noProof/>
        </w:rPr>
        <w:drawing>
          <wp:anchor distT="0" distB="0" distL="114300" distR="114300" simplePos="0" relativeHeight="251658246" behindDoc="1" locked="0" layoutInCell="1" allowOverlap="1" wp14:anchorId="4AB2ABD7" wp14:editId="681F7A15">
            <wp:simplePos x="0" y="0"/>
            <wp:positionH relativeFrom="margin">
              <wp:align>center</wp:align>
            </wp:positionH>
            <wp:positionV relativeFrom="paragraph">
              <wp:posOffset>3810</wp:posOffset>
            </wp:positionV>
            <wp:extent cx="1760220" cy="1287780"/>
            <wp:effectExtent l="0" t="0" r="0" b="7620"/>
            <wp:wrapTight wrapText="bothSides">
              <wp:wrapPolygon edited="0">
                <wp:start x="0" y="0"/>
                <wp:lineTo x="0" y="21408"/>
                <wp:lineTo x="21273" y="21408"/>
                <wp:lineTo x="21273" y="0"/>
                <wp:lineTo x="0" y="0"/>
              </wp:wrapPolygon>
            </wp:wrapTight>
            <wp:docPr id="16" name="Picture 16" descr="A picture containing sketch, draw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ketch, draw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0220" cy="1287780"/>
                    </a:xfrm>
                    <a:prstGeom prst="rect">
                      <a:avLst/>
                    </a:prstGeom>
                  </pic:spPr>
                </pic:pic>
              </a:graphicData>
            </a:graphic>
            <wp14:sizeRelH relativeFrom="margin">
              <wp14:pctWidth>0</wp14:pctWidth>
            </wp14:sizeRelH>
            <wp14:sizeRelV relativeFrom="margin">
              <wp14:pctHeight>0</wp14:pctHeight>
            </wp14:sizeRelV>
          </wp:anchor>
        </w:drawing>
      </w:r>
    </w:p>
    <w:p w14:paraId="7BBAAC2D" w14:textId="77777777" w:rsidR="00D6272D" w:rsidRDefault="00D6272D" w:rsidP="00D6272D"/>
    <w:p w14:paraId="26A24C7E" w14:textId="77777777" w:rsidR="00D6272D" w:rsidRDefault="00D6272D" w:rsidP="00D6272D"/>
    <w:p w14:paraId="01E0CE4C" w14:textId="77777777" w:rsidR="00D6272D" w:rsidRDefault="00D6272D" w:rsidP="00D6272D"/>
    <w:p w14:paraId="27CFADD1" w14:textId="77777777" w:rsidR="00D6272D" w:rsidRDefault="00D6272D" w:rsidP="00D6272D"/>
    <w:p w14:paraId="07C7F3B2" w14:textId="77777777" w:rsidR="00D6272D" w:rsidRDefault="00D6272D" w:rsidP="00D6272D"/>
    <w:p w14:paraId="57DAFE1E" w14:textId="77777777" w:rsidR="0007546D" w:rsidRPr="00D6272D" w:rsidRDefault="0007546D" w:rsidP="00D6272D"/>
    <w:p w14:paraId="5C25EECF" w14:textId="77777777" w:rsidR="008733B2" w:rsidRDefault="008733B2" w:rsidP="00961673">
      <w:pPr>
        <w:pStyle w:val="Heading2"/>
        <w:spacing w:before="0" w:line="240" w:lineRule="auto"/>
        <w:jc w:val="center"/>
        <w:rPr>
          <w:rStyle w:val="Strong"/>
          <w:rFonts w:ascii="Arial" w:hAnsi="Arial" w:cs="Arial"/>
          <w:bCs w:val="0"/>
          <w:sz w:val="24"/>
          <w:szCs w:val="24"/>
        </w:rPr>
      </w:pPr>
    </w:p>
    <w:p w14:paraId="6E6FFA6F" w14:textId="77777777" w:rsidR="008733B2" w:rsidRDefault="008733B2" w:rsidP="00961673">
      <w:pPr>
        <w:pStyle w:val="Heading2"/>
        <w:spacing w:before="0" w:line="240" w:lineRule="auto"/>
        <w:jc w:val="center"/>
        <w:rPr>
          <w:rStyle w:val="Strong"/>
          <w:rFonts w:ascii="Arial" w:hAnsi="Arial" w:cs="Arial"/>
          <w:bCs w:val="0"/>
          <w:sz w:val="24"/>
          <w:szCs w:val="24"/>
        </w:rPr>
      </w:pPr>
    </w:p>
    <w:p w14:paraId="2AAEBE01" w14:textId="36477568" w:rsidR="00961673" w:rsidRPr="00BD3470" w:rsidRDefault="00961673" w:rsidP="00961673">
      <w:pPr>
        <w:pStyle w:val="Heading2"/>
        <w:spacing w:before="0" w:line="240" w:lineRule="auto"/>
        <w:jc w:val="center"/>
        <w:rPr>
          <w:rStyle w:val="Strong"/>
          <w:rFonts w:asciiTheme="minorHAnsi" w:hAnsiTheme="minorHAnsi" w:cstheme="minorHAnsi"/>
          <w:bCs w:val="0"/>
          <w:sz w:val="24"/>
          <w:szCs w:val="24"/>
        </w:rPr>
      </w:pPr>
      <w:bookmarkStart w:id="2" w:name="_Toc207716371"/>
      <w:r w:rsidRPr="00BD3470">
        <w:rPr>
          <w:rStyle w:val="Strong"/>
          <w:rFonts w:asciiTheme="minorHAnsi" w:hAnsiTheme="minorHAnsi" w:cstheme="minorHAnsi"/>
          <w:bCs w:val="0"/>
          <w:sz w:val="24"/>
          <w:szCs w:val="24"/>
        </w:rPr>
        <w:t>About this Handbook</w:t>
      </w:r>
      <w:bookmarkEnd w:id="2"/>
    </w:p>
    <w:p w14:paraId="6C9E7C60" w14:textId="77777777" w:rsidR="009D2E8C" w:rsidRPr="00BD3470" w:rsidRDefault="009D2E8C" w:rsidP="00961673">
      <w:pPr>
        <w:spacing w:after="0" w:line="240" w:lineRule="auto"/>
        <w:rPr>
          <w:rStyle w:val="Strong"/>
          <w:rFonts w:cstheme="minorHAnsi"/>
          <w:bCs w:val="0"/>
          <w:iCs/>
          <w:sz w:val="20"/>
          <w:szCs w:val="20"/>
        </w:rPr>
      </w:pPr>
    </w:p>
    <w:p w14:paraId="0CBBF220" w14:textId="201595AB" w:rsidR="00961673" w:rsidRPr="00BD3470" w:rsidRDefault="00961673" w:rsidP="00961673">
      <w:pPr>
        <w:spacing w:after="0" w:line="240" w:lineRule="auto"/>
        <w:rPr>
          <w:rStyle w:val="Strong"/>
          <w:rFonts w:cstheme="minorHAnsi"/>
          <w:b w:val="0"/>
          <w:bCs w:val="0"/>
          <w:iCs/>
          <w:sz w:val="20"/>
          <w:szCs w:val="20"/>
        </w:rPr>
      </w:pPr>
      <w:r w:rsidRPr="00BD3470">
        <w:rPr>
          <w:rStyle w:val="Strong"/>
          <w:rFonts w:cstheme="minorHAnsi"/>
          <w:b w:val="0"/>
          <w:bCs w:val="0"/>
          <w:iCs/>
          <w:sz w:val="20"/>
          <w:szCs w:val="20"/>
        </w:rPr>
        <w:t>This handbook is a guide to the Theatre program at Acadia University.</w:t>
      </w:r>
      <w:r w:rsidR="009A5AD0" w:rsidRPr="00BD3470">
        <w:rPr>
          <w:rStyle w:val="Strong"/>
          <w:rFonts w:cstheme="minorHAnsi"/>
          <w:b w:val="0"/>
          <w:bCs w:val="0"/>
          <w:iCs/>
          <w:sz w:val="20"/>
          <w:szCs w:val="20"/>
        </w:rPr>
        <w:t xml:space="preserve"> </w:t>
      </w:r>
      <w:r w:rsidRPr="00BD3470">
        <w:rPr>
          <w:rStyle w:val="Strong"/>
          <w:rFonts w:cstheme="minorHAnsi"/>
          <w:b w:val="0"/>
          <w:bCs w:val="0"/>
          <w:iCs/>
          <w:sz w:val="20"/>
          <w:szCs w:val="20"/>
        </w:rPr>
        <w:t xml:space="preserve">It includes general information about class and production work and is required reading for all students in Theatre courses. </w:t>
      </w:r>
    </w:p>
    <w:p w14:paraId="6B753418" w14:textId="77777777" w:rsidR="009E670B" w:rsidRPr="00BD3470" w:rsidRDefault="009E670B" w:rsidP="00961673">
      <w:pPr>
        <w:spacing w:after="0" w:line="240" w:lineRule="auto"/>
        <w:rPr>
          <w:rStyle w:val="Strong"/>
          <w:rFonts w:cstheme="minorHAnsi"/>
          <w:b w:val="0"/>
          <w:bCs w:val="0"/>
          <w:iCs/>
          <w:sz w:val="20"/>
          <w:szCs w:val="20"/>
        </w:rPr>
      </w:pPr>
    </w:p>
    <w:p w14:paraId="21446D39" w14:textId="4801454B" w:rsidR="00961673" w:rsidRPr="00BD3470" w:rsidRDefault="00961673" w:rsidP="00961673">
      <w:pPr>
        <w:spacing w:after="0" w:line="240" w:lineRule="auto"/>
        <w:rPr>
          <w:rStyle w:val="Strong"/>
          <w:rFonts w:cstheme="minorHAnsi"/>
          <w:b w:val="0"/>
          <w:bCs w:val="0"/>
          <w:iCs/>
          <w:sz w:val="20"/>
          <w:szCs w:val="20"/>
        </w:rPr>
      </w:pPr>
      <w:r w:rsidRPr="00BD3470">
        <w:rPr>
          <w:rStyle w:val="Strong"/>
          <w:rFonts w:cstheme="minorHAnsi"/>
          <w:b w:val="0"/>
          <w:bCs w:val="0"/>
          <w:iCs/>
          <w:sz w:val="20"/>
          <w:szCs w:val="20"/>
        </w:rPr>
        <w:t>It is important to students’ success in this program that they understand their roles and responsibilities, as well as the policies and procedures governing courses, rehearsals, and the production process</w:t>
      </w:r>
      <w:r w:rsidR="00DC2FD7" w:rsidRPr="00BD3470">
        <w:rPr>
          <w:rStyle w:val="Strong"/>
          <w:rFonts w:cstheme="minorHAnsi"/>
          <w:b w:val="0"/>
          <w:bCs w:val="0"/>
          <w:iCs/>
          <w:sz w:val="20"/>
          <w:szCs w:val="20"/>
        </w:rPr>
        <w:t xml:space="preserve">. </w:t>
      </w:r>
      <w:r w:rsidRPr="00BD3470">
        <w:rPr>
          <w:rStyle w:val="Strong"/>
          <w:rFonts w:cstheme="minorHAnsi"/>
          <w:b w:val="0"/>
          <w:bCs w:val="0"/>
          <w:iCs/>
          <w:sz w:val="20"/>
          <w:szCs w:val="20"/>
        </w:rPr>
        <w:t>This handbook covers professional obligations,</w:t>
      </w:r>
      <w:r w:rsidR="00DC2FD7" w:rsidRPr="00BD3470">
        <w:rPr>
          <w:rStyle w:val="Strong"/>
          <w:rFonts w:cstheme="minorHAnsi"/>
          <w:b w:val="0"/>
          <w:bCs w:val="0"/>
          <w:iCs/>
          <w:sz w:val="20"/>
          <w:szCs w:val="20"/>
        </w:rPr>
        <w:t xml:space="preserve"> </w:t>
      </w:r>
      <w:r w:rsidRPr="00BD3470">
        <w:rPr>
          <w:rStyle w:val="Strong"/>
          <w:rFonts w:cstheme="minorHAnsi"/>
          <w:b w:val="0"/>
          <w:bCs w:val="0"/>
          <w:iCs/>
          <w:sz w:val="20"/>
          <w:szCs w:val="20"/>
        </w:rPr>
        <w:t>rehearsal formats, discipline, and many other aspects of the program.</w:t>
      </w:r>
    </w:p>
    <w:p w14:paraId="6FFD9817" w14:textId="77777777" w:rsidR="00961673" w:rsidRPr="00BD3470" w:rsidRDefault="00961673" w:rsidP="00961673">
      <w:pPr>
        <w:pStyle w:val="Title"/>
        <w:spacing w:before="0" w:after="0" w:line="240" w:lineRule="auto"/>
        <w:jc w:val="center"/>
        <w:rPr>
          <w:rStyle w:val="Strong"/>
          <w:rFonts w:asciiTheme="minorHAnsi" w:hAnsiTheme="minorHAnsi" w:cstheme="minorHAnsi"/>
          <w:b w:val="0"/>
          <w:bCs w:val="0"/>
          <w:spacing w:val="0"/>
          <w:kern w:val="0"/>
          <w:sz w:val="20"/>
          <w:szCs w:val="20"/>
        </w:rPr>
      </w:pPr>
    </w:p>
    <w:p w14:paraId="7C72D442" w14:textId="34CB22AA" w:rsidR="00961673" w:rsidRPr="00BD3470" w:rsidRDefault="00961673" w:rsidP="00961673">
      <w:pPr>
        <w:pStyle w:val="Title"/>
        <w:spacing w:before="0" w:after="0" w:line="240" w:lineRule="auto"/>
        <w:jc w:val="center"/>
        <w:rPr>
          <w:rStyle w:val="Strong"/>
          <w:rFonts w:asciiTheme="minorHAnsi" w:hAnsiTheme="minorHAnsi" w:cstheme="minorHAnsi"/>
          <w:sz w:val="20"/>
          <w:szCs w:val="20"/>
        </w:rPr>
      </w:pPr>
      <w:r w:rsidRPr="00BD3470">
        <w:rPr>
          <w:rStyle w:val="Strong"/>
          <w:rFonts w:asciiTheme="minorHAnsi" w:hAnsiTheme="minorHAnsi" w:cstheme="minorHAnsi"/>
          <w:bCs w:val="0"/>
          <w:spacing w:val="0"/>
          <w:kern w:val="0"/>
          <w:sz w:val="20"/>
          <w:szCs w:val="20"/>
        </w:rPr>
        <w:t>Disclaimer</w:t>
      </w:r>
    </w:p>
    <w:p w14:paraId="6D15E89E" w14:textId="0EBE349E" w:rsidR="0078410A" w:rsidRPr="00BD3470" w:rsidRDefault="00961673" w:rsidP="00961673">
      <w:pPr>
        <w:spacing w:after="0" w:line="240" w:lineRule="auto"/>
        <w:rPr>
          <w:rStyle w:val="Strong"/>
          <w:rFonts w:cstheme="minorHAnsi"/>
          <w:b w:val="0"/>
          <w:bCs w:val="0"/>
          <w:iCs/>
          <w:color w:val="FF0000"/>
          <w:sz w:val="20"/>
          <w:szCs w:val="20"/>
        </w:rPr>
      </w:pPr>
      <w:r w:rsidRPr="00BD3470">
        <w:rPr>
          <w:rStyle w:val="Strong"/>
          <w:rFonts w:cstheme="minorHAnsi"/>
          <w:b w:val="0"/>
          <w:bCs w:val="0"/>
          <w:iCs/>
          <w:sz w:val="20"/>
          <w:szCs w:val="20"/>
        </w:rPr>
        <w:t>Every effort has been made to provide accurate information, but students should be aware that the University Calendar and Timetable are the official documents as far as academic regulations and class schedules are concerned</w:t>
      </w:r>
      <w:r w:rsidR="00C6628B" w:rsidRPr="00BD3470">
        <w:rPr>
          <w:rStyle w:val="Strong"/>
          <w:rFonts w:cstheme="minorHAnsi"/>
          <w:b w:val="0"/>
          <w:bCs w:val="0"/>
          <w:iCs/>
          <w:sz w:val="20"/>
          <w:szCs w:val="20"/>
        </w:rPr>
        <w:t>.</w:t>
      </w:r>
    </w:p>
    <w:p w14:paraId="595A835C" w14:textId="4261EBA3" w:rsidR="0078410A" w:rsidRPr="00BD3470" w:rsidRDefault="551E66EC" w:rsidP="551E66EC">
      <w:pPr>
        <w:spacing w:after="0" w:line="240" w:lineRule="auto"/>
        <w:rPr>
          <w:rStyle w:val="Strong"/>
          <w:rFonts w:cstheme="minorHAnsi"/>
          <w:b w:val="0"/>
          <w:bCs w:val="0"/>
          <w:color w:val="FF0000"/>
          <w:sz w:val="20"/>
          <w:szCs w:val="20"/>
        </w:rPr>
      </w:pPr>
      <w:r w:rsidRPr="00BD3470">
        <w:rPr>
          <w:rStyle w:val="Strong"/>
          <w:rFonts w:cstheme="minorHAnsi"/>
          <w:b w:val="0"/>
          <w:bCs w:val="0"/>
          <w:color w:val="FF0000"/>
          <w:sz w:val="20"/>
          <w:szCs w:val="20"/>
        </w:rPr>
        <w:t xml:space="preserve"> </w:t>
      </w:r>
    </w:p>
    <w:p w14:paraId="44E37405" w14:textId="77D83F3D" w:rsidR="00961673" w:rsidRPr="00BD3470" w:rsidRDefault="00961673" w:rsidP="00961673">
      <w:pPr>
        <w:spacing w:after="0" w:line="240" w:lineRule="auto"/>
        <w:rPr>
          <w:rStyle w:val="Strong"/>
          <w:rFonts w:cstheme="minorHAnsi"/>
          <w:b w:val="0"/>
          <w:bCs w:val="0"/>
          <w:iCs/>
          <w:sz w:val="20"/>
          <w:szCs w:val="20"/>
        </w:rPr>
      </w:pPr>
      <w:r w:rsidRPr="00BD3470">
        <w:rPr>
          <w:rStyle w:val="Strong"/>
          <w:rFonts w:cstheme="minorHAnsi"/>
          <w:b w:val="0"/>
          <w:bCs w:val="0"/>
          <w:iCs/>
          <w:sz w:val="20"/>
          <w:szCs w:val="20"/>
        </w:rPr>
        <w:t xml:space="preserve">Students are reminded that only a selection of </w:t>
      </w:r>
      <w:r w:rsidR="0078410A" w:rsidRPr="00BD3470">
        <w:rPr>
          <w:rStyle w:val="Strong"/>
          <w:rFonts w:cstheme="minorHAnsi"/>
          <w:b w:val="0"/>
          <w:bCs w:val="0"/>
          <w:iCs/>
          <w:sz w:val="20"/>
          <w:szCs w:val="20"/>
        </w:rPr>
        <w:t>the c</w:t>
      </w:r>
      <w:r w:rsidRPr="00BD3470">
        <w:rPr>
          <w:rStyle w:val="Strong"/>
          <w:rFonts w:cstheme="minorHAnsi"/>
          <w:b w:val="0"/>
          <w:bCs w:val="0"/>
          <w:iCs/>
          <w:sz w:val="20"/>
          <w:szCs w:val="20"/>
        </w:rPr>
        <w:t xml:space="preserve">ourses required for completion of their programs will be </w:t>
      </w:r>
      <w:r w:rsidR="0078410A" w:rsidRPr="00BD3470">
        <w:rPr>
          <w:rStyle w:val="Strong"/>
          <w:rFonts w:cstheme="minorHAnsi"/>
          <w:b w:val="0"/>
          <w:bCs w:val="0"/>
          <w:iCs/>
          <w:sz w:val="20"/>
          <w:szCs w:val="20"/>
        </w:rPr>
        <w:t xml:space="preserve">offered </w:t>
      </w:r>
      <w:r w:rsidRPr="00BD3470">
        <w:rPr>
          <w:rStyle w:val="Strong"/>
          <w:rFonts w:cstheme="minorHAnsi"/>
          <w:b w:val="0"/>
          <w:bCs w:val="0"/>
          <w:iCs/>
          <w:sz w:val="20"/>
          <w:szCs w:val="20"/>
        </w:rPr>
        <w:t>in any given academic year. Each spring</w:t>
      </w:r>
      <w:r w:rsidR="0078410A" w:rsidRPr="00BD3470">
        <w:rPr>
          <w:rStyle w:val="Strong"/>
          <w:rFonts w:cstheme="minorHAnsi"/>
          <w:b w:val="0"/>
          <w:bCs w:val="0"/>
          <w:iCs/>
          <w:sz w:val="20"/>
          <w:szCs w:val="20"/>
        </w:rPr>
        <w:t>,</w:t>
      </w:r>
      <w:r w:rsidRPr="00BD3470">
        <w:rPr>
          <w:rStyle w:val="Strong"/>
          <w:rFonts w:cstheme="minorHAnsi"/>
          <w:b w:val="0"/>
          <w:bCs w:val="0"/>
          <w:iCs/>
          <w:sz w:val="20"/>
          <w:szCs w:val="20"/>
        </w:rPr>
        <w:t xml:space="preserve"> the Head provide</w:t>
      </w:r>
      <w:r w:rsidR="0078410A" w:rsidRPr="00BD3470">
        <w:rPr>
          <w:rStyle w:val="Strong"/>
          <w:rFonts w:cstheme="minorHAnsi"/>
          <w:b w:val="0"/>
          <w:bCs w:val="0"/>
          <w:iCs/>
          <w:sz w:val="20"/>
          <w:szCs w:val="20"/>
        </w:rPr>
        <w:t>s</w:t>
      </w:r>
      <w:r w:rsidRPr="00BD3470">
        <w:rPr>
          <w:rStyle w:val="Strong"/>
          <w:rFonts w:cstheme="minorHAnsi"/>
          <w:b w:val="0"/>
          <w:bCs w:val="0"/>
          <w:iCs/>
          <w:sz w:val="20"/>
          <w:szCs w:val="20"/>
        </w:rPr>
        <w:t xml:space="preserve"> academic advice to returning students, but </w:t>
      </w:r>
      <w:r w:rsidRPr="00BD3470">
        <w:rPr>
          <w:rStyle w:val="Strong"/>
          <w:rFonts w:cstheme="minorHAnsi"/>
          <w:bCs w:val="0"/>
          <w:iCs/>
          <w:sz w:val="20"/>
          <w:szCs w:val="20"/>
        </w:rPr>
        <w:t>it is the responsibility of students themselves to ensure</w:t>
      </w:r>
      <w:r w:rsidR="0078410A" w:rsidRPr="00BD3470">
        <w:rPr>
          <w:rStyle w:val="Strong"/>
          <w:rFonts w:cstheme="minorHAnsi"/>
          <w:bCs w:val="0"/>
          <w:iCs/>
          <w:sz w:val="20"/>
          <w:szCs w:val="20"/>
        </w:rPr>
        <w:t xml:space="preserve"> that </w:t>
      </w:r>
      <w:r w:rsidRPr="00BD3470">
        <w:rPr>
          <w:rStyle w:val="Strong"/>
          <w:rFonts w:cstheme="minorHAnsi"/>
          <w:bCs w:val="0"/>
          <w:iCs/>
          <w:sz w:val="20"/>
          <w:szCs w:val="20"/>
        </w:rPr>
        <w:t>they have met all program requirements to graduate</w:t>
      </w:r>
      <w:r w:rsidRPr="00BD3470">
        <w:rPr>
          <w:rStyle w:val="Strong"/>
          <w:rFonts w:cstheme="minorHAnsi"/>
          <w:b w:val="0"/>
          <w:bCs w:val="0"/>
          <w:iCs/>
          <w:sz w:val="20"/>
          <w:szCs w:val="20"/>
        </w:rPr>
        <w:t xml:space="preserve">.  </w:t>
      </w:r>
    </w:p>
    <w:p w14:paraId="6DB386BC" w14:textId="77777777" w:rsidR="0023268D" w:rsidRPr="00BD3470" w:rsidRDefault="0023268D" w:rsidP="00961673">
      <w:pPr>
        <w:pStyle w:val="Title"/>
        <w:spacing w:before="0" w:after="0" w:line="240" w:lineRule="auto"/>
        <w:jc w:val="center"/>
        <w:rPr>
          <w:rStyle w:val="Strong"/>
          <w:rFonts w:asciiTheme="minorHAnsi" w:hAnsiTheme="minorHAnsi" w:cstheme="minorHAnsi"/>
          <w:b w:val="0"/>
          <w:bCs w:val="0"/>
          <w:spacing w:val="0"/>
          <w:kern w:val="0"/>
          <w:sz w:val="20"/>
          <w:szCs w:val="20"/>
        </w:rPr>
      </w:pPr>
    </w:p>
    <w:p w14:paraId="4A92870A" w14:textId="15A4C8AE" w:rsidR="00961673" w:rsidRPr="00BD3470" w:rsidRDefault="00961673" w:rsidP="00961673">
      <w:pPr>
        <w:pStyle w:val="Title"/>
        <w:spacing w:before="0" w:after="0" w:line="240" w:lineRule="auto"/>
        <w:jc w:val="center"/>
        <w:rPr>
          <w:rStyle w:val="Strong"/>
          <w:rFonts w:asciiTheme="minorHAnsi" w:hAnsiTheme="minorHAnsi" w:cstheme="minorHAnsi"/>
          <w:sz w:val="20"/>
          <w:szCs w:val="20"/>
        </w:rPr>
      </w:pPr>
      <w:r w:rsidRPr="00BD3470">
        <w:rPr>
          <w:rStyle w:val="Strong"/>
          <w:rFonts w:asciiTheme="minorHAnsi" w:hAnsiTheme="minorHAnsi" w:cstheme="minorHAnsi"/>
          <w:bCs w:val="0"/>
          <w:spacing w:val="0"/>
          <w:kern w:val="0"/>
          <w:sz w:val="20"/>
          <w:szCs w:val="20"/>
        </w:rPr>
        <w:t>Commitment</w:t>
      </w:r>
    </w:p>
    <w:p w14:paraId="72535A0E" w14:textId="79072C58" w:rsidR="00961673" w:rsidRPr="00BD3470" w:rsidRDefault="00961673" w:rsidP="00961673">
      <w:pPr>
        <w:spacing w:after="0" w:line="240" w:lineRule="auto"/>
        <w:rPr>
          <w:rStyle w:val="Strong"/>
          <w:rFonts w:cstheme="minorHAnsi"/>
          <w:b w:val="0"/>
          <w:iCs/>
          <w:sz w:val="20"/>
          <w:szCs w:val="20"/>
        </w:rPr>
      </w:pPr>
      <w:r w:rsidRPr="00BD3470">
        <w:rPr>
          <w:rStyle w:val="Strong"/>
          <w:rFonts w:cstheme="minorHAnsi"/>
          <w:b w:val="0"/>
          <w:iCs/>
          <w:sz w:val="20"/>
          <w:szCs w:val="20"/>
        </w:rPr>
        <w:t>By becoming an Acadia Theatre student, you have elected to participate in an intellectually rigorous, time</w:t>
      </w:r>
      <w:r w:rsidR="0089208E" w:rsidRPr="00BD3470">
        <w:rPr>
          <w:rStyle w:val="Strong"/>
          <w:rFonts w:cstheme="minorHAnsi"/>
          <w:b w:val="0"/>
          <w:iCs/>
          <w:sz w:val="20"/>
          <w:szCs w:val="20"/>
        </w:rPr>
        <w:t>-</w:t>
      </w:r>
      <w:r w:rsidRPr="00BD3470">
        <w:rPr>
          <w:rStyle w:val="Strong"/>
          <w:rFonts w:cstheme="minorHAnsi"/>
          <w:b w:val="0"/>
          <w:iCs/>
          <w:sz w:val="20"/>
          <w:szCs w:val="20"/>
        </w:rPr>
        <w:t xml:space="preserve">consuming, and sometimes stressful program. It is your responsibility to balance your academic courses, your work on productions, and the many other demands on your time made by family, friends, and extra-curricular activities. We recognize that striking such a balance can be </w:t>
      </w:r>
      <w:r w:rsidR="00866033" w:rsidRPr="00BD3470">
        <w:rPr>
          <w:rStyle w:val="Strong"/>
          <w:rFonts w:cstheme="minorHAnsi"/>
          <w:b w:val="0"/>
          <w:iCs/>
          <w:sz w:val="20"/>
          <w:szCs w:val="20"/>
        </w:rPr>
        <w:t>challenging and</w:t>
      </w:r>
      <w:r w:rsidRPr="00BD3470">
        <w:rPr>
          <w:rStyle w:val="Strong"/>
          <w:rFonts w:cstheme="minorHAnsi"/>
          <w:b w:val="0"/>
          <w:iCs/>
          <w:sz w:val="20"/>
          <w:szCs w:val="20"/>
        </w:rPr>
        <w:t xml:space="preserve"> encourage you to seek support from the people and services listed at the back of this booklet.  </w:t>
      </w:r>
    </w:p>
    <w:p w14:paraId="02B2B99C" w14:textId="77777777" w:rsidR="00961673" w:rsidRPr="00BD3470" w:rsidRDefault="00961673" w:rsidP="00961673">
      <w:pPr>
        <w:spacing w:after="0" w:line="240" w:lineRule="auto"/>
        <w:rPr>
          <w:rStyle w:val="Strong"/>
          <w:rFonts w:cstheme="minorHAnsi"/>
          <w:iCs/>
          <w:sz w:val="20"/>
          <w:szCs w:val="20"/>
        </w:rPr>
      </w:pPr>
    </w:p>
    <w:p w14:paraId="699B0DA6" w14:textId="284643D4" w:rsidR="00961673" w:rsidRPr="00BD3470" w:rsidRDefault="00961673" w:rsidP="00961673">
      <w:pPr>
        <w:spacing w:after="0" w:line="240" w:lineRule="auto"/>
        <w:rPr>
          <w:rStyle w:val="Strong"/>
          <w:rFonts w:eastAsiaTheme="majorEastAsia" w:cstheme="minorHAnsi"/>
          <w:b w:val="0"/>
          <w:bCs w:val="0"/>
          <w:color w:val="E31F28"/>
          <w:sz w:val="20"/>
          <w:szCs w:val="20"/>
        </w:rPr>
      </w:pPr>
      <w:r w:rsidRPr="00BD3470">
        <w:rPr>
          <w:rStyle w:val="Strong"/>
          <w:rFonts w:cstheme="minorHAnsi"/>
          <w:iCs/>
          <w:sz w:val="20"/>
          <w:szCs w:val="20"/>
        </w:rPr>
        <w:t xml:space="preserve">Please </w:t>
      </w:r>
      <w:r w:rsidRPr="00BD3470">
        <w:rPr>
          <w:rStyle w:val="Strong"/>
          <w:rFonts w:cstheme="minorHAnsi"/>
          <w:bCs w:val="0"/>
          <w:iCs/>
          <w:sz w:val="20"/>
          <w:szCs w:val="20"/>
        </w:rPr>
        <w:t>Note</w:t>
      </w:r>
      <w:r w:rsidRPr="00BD3470">
        <w:rPr>
          <w:rStyle w:val="Strong"/>
          <w:rFonts w:cstheme="minorHAnsi"/>
          <w:iCs/>
          <w:sz w:val="20"/>
          <w:szCs w:val="20"/>
        </w:rPr>
        <w:t xml:space="preserve">: </w:t>
      </w:r>
      <w:r w:rsidRPr="00BD3470">
        <w:rPr>
          <w:rStyle w:val="Strong"/>
          <w:rFonts w:cstheme="minorHAnsi"/>
          <w:b w:val="0"/>
          <w:iCs/>
          <w:sz w:val="20"/>
          <w:szCs w:val="20"/>
        </w:rPr>
        <w:t xml:space="preserve">The successful staging of </w:t>
      </w:r>
      <w:r w:rsidR="000763DD" w:rsidRPr="00BD3470">
        <w:rPr>
          <w:rStyle w:val="Strong"/>
          <w:rFonts w:cstheme="minorHAnsi"/>
          <w:b w:val="0"/>
          <w:iCs/>
          <w:sz w:val="20"/>
          <w:szCs w:val="20"/>
        </w:rPr>
        <w:t>high-quality</w:t>
      </w:r>
      <w:r w:rsidRPr="00BD3470">
        <w:rPr>
          <w:rStyle w:val="Strong"/>
          <w:rFonts w:cstheme="minorHAnsi"/>
          <w:b w:val="0"/>
          <w:iCs/>
          <w:sz w:val="20"/>
          <w:szCs w:val="20"/>
        </w:rPr>
        <w:t xml:space="preserve"> public productions for which the Acadia Theatre program is known in our community is entirely dependent on you. Without your dedication, your focus, your time, and your commitment to excellence these shows simply could not go on.</w:t>
      </w:r>
      <w:r w:rsidRPr="00BD3470">
        <w:rPr>
          <w:rStyle w:val="Strong"/>
          <w:rFonts w:cstheme="minorHAnsi"/>
          <w:iCs/>
          <w:sz w:val="20"/>
          <w:szCs w:val="20"/>
        </w:rPr>
        <w:t xml:space="preserve">  </w:t>
      </w:r>
      <w:r w:rsidRPr="00BD3470">
        <w:rPr>
          <w:rStyle w:val="Strong"/>
          <w:rFonts w:cstheme="minorHAnsi"/>
          <w:sz w:val="20"/>
          <w:szCs w:val="20"/>
        </w:rPr>
        <w:br w:type="page"/>
      </w:r>
    </w:p>
    <w:bookmarkStart w:id="3" w:name="_Hlk81406264" w:displacedByCustomXml="next"/>
    <w:sdt>
      <w:sdtPr>
        <w:rPr>
          <w:rFonts w:asciiTheme="minorHAnsi" w:eastAsiaTheme="minorEastAsia" w:hAnsiTheme="minorHAnsi" w:cstheme="minorHAnsi"/>
          <w:b/>
          <w:bCs/>
          <w:color w:val="auto"/>
          <w:sz w:val="18"/>
          <w:szCs w:val="24"/>
          <w:lang w:val="en-CA"/>
        </w:rPr>
        <w:id w:val="1196736287"/>
        <w:docPartObj>
          <w:docPartGallery w:val="Table of Contents"/>
          <w:docPartUnique/>
        </w:docPartObj>
      </w:sdtPr>
      <w:sdtEndPr>
        <w:rPr>
          <w:rFonts w:eastAsiaTheme="minorHAnsi"/>
          <w:noProof/>
          <w:sz w:val="28"/>
          <w:szCs w:val="28"/>
        </w:rPr>
      </w:sdtEndPr>
      <w:sdtContent>
        <w:p w14:paraId="68827E45" w14:textId="77777777" w:rsidR="00961673" w:rsidRPr="00CE0A92" w:rsidRDefault="00961673" w:rsidP="00A25F0A">
          <w:pPr>
            <w:pStyle w:val="TOCHeading"/>
            <w:jc w:val="center"/>
            <w:rPr>
              <w:rFonts w:asciiTheme="minorHAnsi" w:hAnsiTheme="minorHAnsi" w:cstheme="minorHAnsi"/>
              <w:b/>
              <w:sz w:val="52"/>
              <w:szCs w:val="52"/>
            </w:rPr>
          </w:pPr>
          <w:r w:rsidRPr="00CE0A92">
            <w:rPr>
              <w:rFonts w:asciiTheme="minorHAnsi" w:hAnsiTheme="minorHAnsi" w:cstheme="minorHAnsi"/>
              <w:b/>
              <w:sz w:val="52"/>
              <w:szCs w:val="52"/>
            </w:rPr>
            <w:t>Contents</w:t>
          </w:r>
        </w:p>
        <w:p w14:paraId="458C1A76" w14:textId="77777777" w:rsidR="00892037" w:rsidRDefault="00961673" w:rsidP="00961673">
          <w:pPr>
            <w:pStyle w:val="TOC1"/>
            <w:tabs>
              <w:tab w:val="right" w:leader="dot" w:pos="8630"/>
            </w:tabs>
            <w:spacing w:before="0" w:after="0" w:line="240" w:lineRule="auto"/>
            <w:rPr>
              <w:noProof/>
            </w:rPr>
          </w:pPr>
          <w:r w:rsidRPr="00CE0A92">
            <w:rPr>
              <w:rFonts w:asciiTheme="minorHAnsi" w:hAnsiTheme="minorHAnsi" w:cstheme="minorHAnsi"/>
              <w:sz w:val="24"/>
              <w:szCs w:val="40"/>
            </w:rPr>
            <w:t xml:space="preserve"> </w:t>
          </w:r>
          <w:r w:rsidRPr="00CE0A92">
            <w:rPr>
              <w:rFonts w:asciiTheme="minorHAnsi" w:hAnsiTheme="minorHAnsi" w:cstheme="minorHAnsi"/>
              <w:sz w:val="44"/>
              <w:szCs w:val="44"/>
            </w:rPr>
            <w:fldChar w:fldCharType="begin"/>
          </w:r>
          <w:r w:rsidRPr="00CE0A92">
            <w:rPr>
              <w:rFonts w:asciiTheme="minorHAnsi" w:hAnsiTheme="minorHAnsi" w:cstheme="minorHAnsi"/>
              <w:sz w:val="44"/>
              <w:szCs w:val="44"/>
            </w:rPr>
            <w:instrText xml:space="preserve"> TOC \o "1-3" \h \z \u </w:instrText>
          </w:r>
          <w:r w:rsidRPr="00CE0A92">
            <w:rPr>
              <w:rFonts w:asciiTheme="minorHAnsi" w:hAnsiTheme="minorHAnsi" w:cstheme="minorHAnsi"/>
              <w:sz w:val="44"/>
              <w:szCs w:val="44"/>
            </w:rPr>
            <w:fldChar w:fldCharType="separate"/>
          </w:r>
        </w:p>
        <w:p w14:paraId="2ADFF6E3" w14:textId="5ABAAEB3" w:rsidR="00892037" w:rsidRPr="00566FEE" w:rsidRDefault="00892037">
          <w:pPr>
            <w:pStyle w:val="TOC1"/>
            <w:tabs>
              <w:tab w:val="right" w:leader="dot" w:pos="6470"/>
            </w:tabs>
            <w:rPr>
              <w:rFonts w:ascii="Calibri" w:hAnsi="Calibri" w:cs="Calibri"/>
              <w:noProof/>
              <w:kern w:val="2"/>
              <w:sz w:val="21"/>
              <w:szCs w:val="21"/>
              <w:lang w:val="en-CA" w:eastAsia="en-CA"/>
              <w14:ligatures w14:val="standardContextual"/>
            </w:rPr>
          </w:pPr>
          <w:hyperlink w:anchor="_Toc207716370" w:history="1">
            <w:r w:rsidRPr="00566FEE">
              <w:rPr>
                <w:rStyle w:val="Hyperlink"/>
                <w:rFonts w:ascii="Calibri" w:hAnsi="Calibri" w:cs="Calibri"/>
                <w:noProof/>
                <w:sz w:val="21"/>
                <w:szCs w:val="21"/>
              </w:rPr>
              <w:t>Acadia  Theatre Handbook</w:t>
            </w:r>
            <w:r w:rsidRPr="00566FEE">
              <w:rPr>
                <w:rFonts w:ascii="Calibri" w:hAnsi="Calibri" w:cs="Calibri"/>
                <w:noProof/>
                <w:webHidden/>
                <w:sz w:val="21"/>
                <w:szCs w:val="21"/>
              </w:rPr>
              <w:tab/>
            </w:r>
            <w:r w:rsidRPr="00566FEE">
              <w:rPr>
                <w:rFonts w:ascii="Calibri" w:hAnsi="Calibri" w:cs="Calibri"/>
                <w:noProof/>
                <w:webHidden/>
                <w:sz w:val="21"/>
                <w:szCs w:val="21"/>
              </w:rPr>
              <w:fldChar w:fldCharType="begin"/>
            </w:r>
            <w:r w:rsidRPr="00566FEE">
              <w:rPr>
                <w:rFonts w:ascii="Calibri" w:hAnsi="Calibri" w:cs="Calibri"/>
                <w:noProof/>
                <w:webHidden/>
                <w:sz w:val="21"/>
                <w:szCs w:val="21"/>
              </w:rPr>
              <w:instrText xml:space="preserve"> PAGEREF _Toc207716370 \h </w:instrText>
            </w:r>
            <w:r w:rsidRPr="00566FEE">
              <w:rPr>
                <w:rFonts w:ascii="Calibri" w:hAnsi="Calibri" w:cs="Calibri"/>
                <w:noProof/>
                <w:webHidden/>
                <w:sz w:val="21"/>
                <w:szCs w:val="21"/>
              </w:rPr>
            </w:r>
            <w:r w:rsidRPr="00566FEE">
              <w:rPr>
                <w:rFonts w:ascii="Calibri" w:hAnsi="Calibri" w:cs="Calibri"/>
                <w:noProof/>
                <w:webHidden/>
                <w:sz w:val="21"/>
                <w:szCs w:val="21"/>
              </w:rPr>
              <w:fldChar w:fldCharType="separate"/>
            </w:r>
            <w:r w:rsidR="0026181A">
              <w:rPr>
                <w:rFonts w:ascii="Calibri" w:hAnsi="Calibri" w:cs="Calibri"/>
                <w:noProof/>
                <w:webHidden/>
                <w:sz w:val="21"/>
                <w:szCs w:val="21"/>
              </w:rPr>
              <w:t>1</w:t>
            </w:r>
            <w:r w:rsidRPr="00566FEE">
              <w:rPr>
                <w:rFonts w:ascii="Calibri" w:hAnsi="Calibri" w:cs="Calibri"/>
                <w:noProof/>
                <w:webHidden/>
                <w:sz w:val="21"/>
                <w:szCs w:val="21"/>
              </w:rPr>
              <w:fldChar w:fldCharType="end"/>
            </w:r>
          </w:hyperlink>
        </w:p>
        <w:p w14:paraId="6D0F2A05" w14:textId="6C686F4E" w:rsidR="00892037" w:rsidRPr="00566FEE" w:rsidRDefault="00892037">
          <w:pPr>
            <w:pStyle w:val="TOC2"/>
            <w:rPr>
              <w:rFonts w:ascii="Calibri" w:hAnsi="Calibri" w:cs="Calibri"/>
              <w:noProof/>
              <w:kern w:val="2"/>
              <w:sz w:val="21"/>
              <w:szCs w:val="21"/>
              <w:lang w:val="en-CA" w:eastAsia="en-CA"/>
              <w14:ligatures w14:val="standardContextual"/>
            </w:rPr>
          </w:pPr>
          <w:hyperlink w:anchor="_Toc207716371" w:history="1">
            <w:r w:rsidRPr="00566FEE">
              <w:rPr>
                <w:rStyle w:val="Hyperlink"/>
                <w:rFonts w:ascii="Calibri" w:hAnsi="Calibri" w:cs="Calibri"/>
                <w:b/>
                <w:noProof/>
                <w:sz w:val="21"/>
                <w:szCs w:val="21"/>
              </w:rPr>
              <w:t>About this Handbook</w:t>
            </w:r>
            <w:r w:rsidRPr="00566FEE">
              <w:rPr>
                <w:rFonts w:ascii="Calibri" w:hAnsi="Calibri" w:cs="Calibri"/>
                <w:noProof/>
                <w:webHidden/>
                <w:sz w:val="21"/>
                <w:szCs w:val="21"/>
              </w:rPr>
              <w:tab/>
            </w:r>
            <w:r w:rsidRPr="00566FEE">
              <w:rPr>
                <w:rFonts w:ascii="Calibri" w:hAnsi="Calibri" w:cs="Calibri"/>
                <w:noProof/>
                <w:webHidden/>
                <w:sz w:val="21"/>
                <w:szCs w:val="21"/>
              </w:rPr>
              <w:fldChar w:fldCharType="begin"/>
            </w:r>
            <w:r w:rsidRPr="00566FEE">
              <w:rPr>
                <w:rFonts w:ascii="Calibri" w:hAnsi="Calibri" w:cs="Calibri"/>
                <w:noProof/>
                <w:webHidden/>
                <w:sz w:val="21"/>
                <w:szCs w:val="21"/>
              </w:rPr>
              <w:instrText xml:space="preserve"> PAGEREF _Toc207716371 \h </w:instrText>
            </w:r>
            <w:r w:rsidRPr="00566FEE">
              <w:rPr>
                <w:rFonts w:ascii="Calibri" w:hAnsi="Calibri" w:cs="Calibri"/>
                <w:noProof/>
                <w:webHidden/>
                <w:sz w:val="21"/>
                <w:szCs w:val="21"/>
              </w:rPr>
            </w:r>
            <w:r w:rsidRPr="00566FEE">
              <w:rPr>
                <w:rFonts w:ascii="Calibri" w:hAnsi="Calibri" w:cs="Calibri"/>
                <w:noProof/>
                <w:webHidden/>
                <w:sz w:val="21"/>
                <w:szCs w:val="21"/>
              </w:rPr>
              <w:fldChar w:fldCharType="separate"/>
            </w:r>
            <w:r w:rsidR="0026181A">
              <w:rPr>
                <w:rFonts w:ascii="Calibri" w:hAnsi="Calibri" w:cs="Calibri"/>
                <w:noProof/>
                <w:webHidden/>
                <w:sz w:val="21"/>
                <w:szCs w:val="21"/>
              </w:rPr>
              <w:t>3</w:t>
            </w:r>
            <w:r w:rsidRPr="00566FEE">
              <w:rPr>
                <w:rFonts w:ascii="Calibri" w:hAnsi="Calibri" w:cs="Calibri"/>
                <w:noProof/>
                <w:webHidden/>
                <w:sz w:val="21"/>
                <w:szCs w:val="21"/>
              </w:rPr>
              <w:fldChar w:fldCharType="end"/>
            </w:r>
          </w:hyperlink>
        </w:p>
        <w:p w14:paraId="79CBED8F" w14:textId="260358B1" w:rsidR="00892037" w:rsidRPr="00566FEE" w:rsidRDefault="00892037">
          <w:pPr>
            <w:pStyle w:val="TOC2"/>
            <w:rPr>
              <w:rFonts w:ascii="Calibri" w:hAnsi="Calibri" w:cs="Calibri"/>
              <w:noProof/>
              <w:kern w:val="2"/>
              <w:sz w:val="21"/>
              <w:szCs w:val="21"/>
              <w:lang w:val="en-CA" w:eastAsia="en-CA"/>
              <w14:ligatures w14:val="standardContextual"/>
            </w:rPr>
          </w:pPr>
          <w:hyperlink w:anchor="_Toc207716372" w:history="1">
            <w:r w:rsidRPr="00566FEE">
              <w:rPr>
                <w:rStyle w:val="Hyperlink"/>
                <w:rFonts w:ascii="Calibri" w:hAnsi="Calibri" w:cs="Calibri"/>
                <w:b/>
                <w:noProof/>
                <w:sz w:val="21"/>
                <w:szCs w:val="21"/>
              </w:rPr>
              <w:t>Important Dates 2025-2026</w:t>
            </w:r>
            <w:r w:rsidRPr="00566FEE">
              <w:rPr>
                <w:rFonts w:ascii="Calibri" w:hAnsi="Calibri" w:cs="Calibri"/>
                <w:noProof/>
                <w:webHidden/>
                <w:sz w:val="21"/>
                <w:szCs w:val="21"/>
              </w:rPr>
              <w:tab/>
            </w:r>
            <w:r w:rsidRPr="00566FEE">
              <w:rPr>
                <w:rFonts w:ascii="Calibri" w:hAnsi="Calibri" w:cs="Calibri"/>
                <w:noProof/>
                <w:webHidden/>
                <w:sz w:val="21"/>
                <w:szCs w:val="21"/>
              </w:rPr>
              <w:fldChar w:fldCharType="begin"/>
            </w:r>
            <w:r w:rsidRPr="00566FEE">
              <w:rPr>
                <w:rFonts w:ascii="Calibri" w:hAnsi="Calibri" w:cs="Calibri"/>
                <w:noProof/>
                <w:webHidden/>
                <w:sz w:val="21"/>
                <w:szCs w:val="21"/>
              </w:rPr>
              <w:instrText xml:space="preserve"> PAGEREF _Toc207716372 \h </w:instrText>
            </w:r>
            <w:r w:rsidRPr="00566FEE">
              <w:rPr>
                <w:rFonts w:ascii="Calibri" w:hAnsi="Calibri" w:cs="Calibri"/>
                <w:noProof/>
                <w:webHidden/>
                <w:sz w:val="21"/>
                <w:szCs w:val="21"/>
              </w:rPr>
            </w:r>
            <w:r w:rsidRPr="00566FEE">
              <w:rPr>
                <w:rFonts w:ascii="Calibri" w:hAnsi="Calibri" w:cs="Calibri"/>
                <w:noProof/>
                <w:webHidden/>
                <w:sz w:val="21"/>
                <w:szCs w:val="21"/>
              </w:rPr>
              <w:fldChar w:fldCharType="separate"/>
            </w:r>
            <w:r w:rsidR="0026181A">
              <w:rPr>
                <w:rFonts w:ascii="Calibri" w:hAnsi="Calibri" w:cs="Calibri"/>
                <w:noProof/>
                <w:webHidden/>
                <w:sz w:val="21"/>
                <w:szCs w:val="21"/>
              </w:rPr>
              <w:t>5</w:t>
            </w:r>
            <w:r w:rsidRPr="00566FEE">
              <w:rPr>
                <w:rFonts w:ascii="Calibri" w:hAnsi="Calibri" w:cs="Calibri"/>
                <w:noProof/>
                <w:webHidden/>
                <w:sz w:val="21"/>
                <w:szCs w:val="21"/>
              </w:rPr>
              <w:fldChar w:fldCharType="end"/>
            </w:r>
          </w:hyperlink>
        </w:p>
        <w:p w14:paraId="1F658EF2" w14:textId="475B0438" w:rsidR="00892037" w:rsidRPr="00566FEE" w:rsidRDefault="00892037">
          <w:pPr>
            <w:pStyle w:val="TOC2"/>
            <w:rPr>
              <w:rFonts w:ascii="Calibri" w:hAnsi="Calibri" w:cs="Calibri"/>
              <w:noProof/>
              <w:kern w:val="2"/>
              <w:sz w:val="21"/>
              <w:szCs w:val="21"/>
              <w:lang w:val="en-CA" w:eastAsia="en-CA"/>
              <w14:ligatures w14:val="standardContextual"/>
            </w:rPr>
          </w:pPr>
          <w:hyperlink w:anchor="_Toc207716373" w:history="1">
            <w:r w:rsidRPr="00566FEE">
              <w:rPr>
                <w:rStyle w:val="Hyperlink"/>
                <w:rFonts w:ascii="Calibri" w:hAnsi="Calibri" w:cs="Calibri"/>
                <w:b/>
                <w:noProof/>
                <w:sz w:val="21"/>
                <w:szCs w:val="21"/>
              </w:rPr>
              <w:t>General Academic Information</w:t>
            </w:r>
            <w:r w:rsidRPr="00566FEE">
              <w:rPr>
                <w:rFonts w:ascii="Calibri" w:hAnsi="Calibri" w:cs="Calibri"/>
                <w:noProof/>
                <w:webHidden/>
                <w:sz w:val="21"/>
                <w:szCs w:val="21"/>
              </w:rPr>
              <w:tab/>
            </w:r>
            <w:r w:rsidRPr="00566FEE">
              <w:rPr>
                <w:rFonts w:ascii="Calibri" w:hAnsi="Calibri" w:cs="Calibri"/>
                <w:noProof/>
                <w:webHidden/>
                <w:sz w:val="21"/>
                <w:szCs w:val="21"/>
              </w:rPr>
              <w:fldChar w:fldCharType="begin"/>
            </w:r>
            <w:r w:rsidRPr="00566FEE">
              <w:rPr>
                <w:rFonts w:ascii="Calibri" w:hAnsi="Calibri" w:cs="Calibri"/>
                <w:noProof/>
                <w:webHidden/>
                <w:sz w:val="21"/>
                <w:szCs w:val="21"/>
              </w:rPr>
              <w:instrText xml:space="preserve"> PAGEREF _Toc207716373 \h </w:instrText>
            </w:r>
            <w:r w:rsidRPr="00566FEE">
              <w:rPr>
                <w:rFonts w:ascii="Calibri" w:hAnsi="Calibri" w:cs="Calibri"/>
                <w:noProof/>
                <w:webHidden/>
                <w:sz w:val="21"/>
                <w:szCs w:val="21"/>
              </w:rPr>
            </w:r>
            <w:r w:rsidRPr="00566FEE">
              <w:rPr>
                <w:rFonts w:ascii="Calibri" w:hAnsi="Calibri" w:cs="Calibri"/>
                <w:noProof/>
                <w:webHidden/>
                <w:sz w:val="21"/>
                <w:szCs w:val="21"/>
              </w:rPr>
              <w:fldChar w:fldCharType="separate"/>
            </w:r>
            <w:r w:rsidR="0026181A">
              <w:rPr>
                <w:rFonts w:ascii="Calibri" w:hAnsi="Calibri" w:cs="Calibri"/>
                <w:noProof/>
                <w:webHidden/>
                <w:sz w:val="21"/>
                <w:szCs w:val="21"/>
              </w:rPr>
              <w:t>6</w:t>
            </w:r>
            <w:r w:rsidRPr="00566FEE">
              <w:rPr>
                <w:rFonts w:ascii="Calibri" w:hAnsi="Calibri" w:cs="Calibri"/>
                <w:noProof/>
                <w:webHidden/>
                <w:sz w:val="21"/>
                <w:szCs w:val="21"/>
              </w:rPr>
              <w:fldChar w:fldCharType="end"/>
            </w:r>
          </w:hyperlink>
        </w:p>
        <w:p w14:paraId="1629A778" w14:textId="4C6112A5" w:rsidR="00892037" w:rsidRPr="00566FEE" w:rsidRDefault="00892037">
          <w:pPr>
            <w:pStyle w:val="TOC2"/>
            <w:rPr>
              <w:rFonts w:ascii="Calibri" w:hAnsi="Calibri" w:cs="Calibri"/>
              <w:noProof/>
              <w:kern w:val="2"/>
              <w:sz w:val="21"/>
              <w:szCs w:val="21"/>
              <w:lang w:val="en-CA" w:eastAsia="en-CA"/>
              <w14:ligatures w14:val="standardContextual"/>
            </w:rPr>
          </w:pPr>
          <w:hyperlink w:anchor="_Toc207716374" w:history="1">
            <w:r w:rsidRPr="00566FEE">
              <w:rPr>
                <w:rStyle w:val="Hyperlink"/>
                <w:rFonts w:ascii="Calibri" w:hAnsi="Calibri" w:cs="Calibri"/>
                <w:b/>
                <w:noProof/>
                <w:sz w:val="21"/>
                <w:szCs w:val="21"/>
              </w:rPr>
              <w:t>Conflict Resolution</w:t>
            </w:r>
            <w:r w:rsidRPr="00566FEE">
              <w:rPr>
                <w:rFonts w:ascii="Calibri" w:hAnsi="Calibri" w:cs="Calibri"/>
                <w:noProof/>
                <w:webHidden/>
                <w:sz w:val="21"/>
                <w:szCs w:val="21"/>
              </w:rPr>
              <w:tab/>
            </w:r>
            <w:r w:rsidRPr="00566FEE">
              <w:rPr>
                <w:rFonts w:ascii="Calibri" w:hAnsi="Calibri" w:cs="Calibri"/>
                <w:noProof/>
                <w:webHidden/>
                <w:sz w:val="21"/>
                <w:szCs w:val="21"/>
              </w:rPr>
              <w:fldChar w:fldCharType="begin"/>
            </w:r>
            <w:r w:rsidRPr="00566FEE">
              <w:rPr>
                <w:rFonts w:ascii="Calibri" w:hAnsi="Calibri" w:cs="Calibri"/>
                <w:noProof/>
                <w:webHidden/>
                <w:sz w:val="21"/>
                <w:szCs w:val="21"/>
              </w:rPr>
              <w:instrText xml:space="preserve"> PAGEREF _Toc207716374 \h </w:instrText>
            </w:r>
            <w:r w:rsidRPr="00566FEE">
              <w:rPr>
                <w:rFonts w:ascii="Calibri" w:hAnsi="Calibri" w:cs="Calibri"/>
                <w:noProof/>
                <w:webHidden/>
                <w:sz w:val="21"/>
                <w:szCs w:val="21"/>
              </w:rPr>
            </w:r>
            <w:r w:rsidRPr="00566FEE">
              <w:rPr>
                <w:rFonts w:ascii="Calibri" w:hAnsi="Calibri" w:cs="Calibri"/>
                <w:noProof/>
                <w:webHidden/>
                <w:sz w:val="21"/>
                <w:szCs w:val="21"/>
              </w:rPr>
              <w:fldChar w:fldCharType="separate"/>
            </w:r>
            <w:r w:rsidR="0026181A">
              <w:rPr>
                <w:rFonts w:ascii="Calibri" w:hAnsi="Calibri" w:cs="Calibri"/>
                <w:noProof/>
                <w:webHidden/>
                <w:sz w:val="21"/>
                <w:szCs w:val="21"/>
              </w:rPr>
              <w:t>6</w:t>
            </w:r>
            <w:r w:rsidRPr="00566FEE">
              <w:rPr>
                <w:rFonts w:ascii="Calibri" w:hAnsi="Calibri" w:cs="Calibri"/>
                <w:noProof/>
                <w:webHidden/>
                <w:sz w:val="21"/>
                <w:szCs w:val="21"/>
              </w:rPr>
              <w:fldChar w:fldCharType="end"/>
            </w:r>
          </w:hyperlink>
        </w:p>
        <w:p w14:paraId="570A59FE" w14:textId="1B669BDE" w:rsidR="00892037" w:rsidRPr="00566FEE" w:rsidRDefault="00892037">
          <w:pPr>
            <w:pStyle w:val="TOC2"/>
            <w:rPr>
              <w:rFonts w:ascii="Calibri" w:hAnsi="Calibri" w:cs="Calibri"/>
              <w:noProof/>
              <w:kern w:val="2"/>
              <w:sz w:val="21"/>
              <w:szCs w:val="21"/>
              <w:lang w:val="en-CA" w:eastAsia="en-CA"/>
              <w14:ligatures w14:val="standardContextual"/>
            </w:rPr>
          </w:pPr>
          <w:hyperlink w:anchor="_Toc207716375" w:history="1">
            <w:r w:rsidRPr="00566FEE">
              <w:rPr>
                <w:rStyle w:val="Hyperlink"/>
                <w:rFonts w:ascii="Calibri" w:hAnsi="Calibri" w:cs="Calibri"/>
                <w:noProof/>
                <w:sz w:val="21"/>
                <w:szCs w:val="21"/>
              </w:rPr>
              <w:t>Special Topics Courses</w:t>
            </w:r>
            <w:r w:rsidRPr="00566FEE">
              <w:rPr>
                <w:rFonts w:ascii="Calibri" w:hAnsi="Calibri" w:cs="Calibri"/>
                <w:noProof/>
                <w:webHidden/>
                <w:sz w:val="21"/>
                <w:szCs w:val="21"/>
              </w:rPr>
              <w:tab/>
            </w:r>
            <w:r w:rsidRPr="00566FEE">
              <w:rPr>
                <w:rFonts w:ascii="Calibri" w:hAnsi="Calibri" w:cs="Calibri"/>
                <w:noProof/>
                <w:webHidden/>
                <w:sz w:val="21"/>
                <w:szCs w:val="21"/>
              </w:rPr>
              <w:fldChar w:fldCharType="begin"/>
            </w:r>
            <w:r w:rsidRPr="00566FEE">
              <w:rPr>
                <w:rFonts w:ascii="Calibri" w:hAnsi="Calibri" w:cs="Calibri"/>
                <w:noProof/>
                <w:webHidden/>
                <w:sz w:val="21"/>
                <w:szCs w:val="21"/>
              </w:rPr>
              <w:instrText xml:space="preserve"> PAGEREF _Toc207716375 \h </w:instrText>
            </w:r>
            <w:r w:rsidRPr="00566FEE">
              <w:rPr>
                <w:rFonts w:ascii="Calibri" w:hAnsi="Calibri" w:cs="Calibri"/>
                <w:noProof/>
                <w:webHidden/>
                <w:sz w:val="21"/>
                <w:szCs w:val="21"/>
              </w:rPr>
            </w:r>
            <w:r w:rsidRPr="00566FEE">
              <w:rPr>
                <w:rFonts w:ascii="Calibri" w:hAnsi="Calibri" w:cs="Calibri"/>
                <w:noProof/>
                <w:webHidden/>
                <w:sz w:val="21"/>
                <w:szCs w:val="21"/>
              </w:rPr>
              <w:fldChar w:fldCharType="separate"/>
            </w:r>
            <w:r w:rsidR="0026181A">
              <w:rPr>
                <w:rFonts w:ascii="Calibri" w:hAnsi="Calibri" w:cs="Calibri"/>
                <w:noProof/>
                <w:webHidden/>
                <w:sz w:val="21"/>
                <w:szCs w:val="21"/>
              </w:rPr>
              <w:t>7</w:t>
            </w:r>
            <w:r w:rsidRPr="00566FEE">
              <w:rPr>
                <w:rFonts w:ascii="Calibri" w:hAnsi="Calibri" w:cs="Calibri"/>
                <w:noProof/>
                <w:webHidden/>
                <w:sz w:val="21"/>
                <w:szCs w:val="21"/>
              </w:rPr>
              <w:fldChar w:fldCharType="end"/>
            </w:r>
          </w:hyperlink>
        </w:p>
        <w:p w14:paraId="432B5657" w14:textId="37066320" w:rsidR="00892037" w:rsidRPr="00566FEE" w:rsidRDefault="00892037">
          <w:pPr>
            <w:pStyle w:val="TOC2"/>
            <w:rPr>
              <w:rFonts w:ascii="Calibri" w:hAnsi="Calibri" w:cs="Calibri"/>
              <w:noProof/>
              <w:kern w:val="2"/>
              <w:sz w:val="21"/>
              <w:szCs w:val="21"/>
              <w:lang w:val="en-CA" w:eastAsia="en-CA"/>
              <w14:ligatures w14:val="standardContextual"/>
            </w:rPr>
          </w:pPr>
          <w:hyperlink w:anchor="_Toc207716376" w:history="1">
            <w:r w:rsidRPr="00566FEE">
              <w:rPr>
                <w:rStyle w:val="Hyperlink"/>
                <w:rFonts w:ascii="Calibri" w:hAnsi="Calibri" w:cs="Calibri"/>
                <w:b/>
                <w:noProof/>
                <w:sz w:val="21"/>
                <w:szCs w:val="21"/>
              </w:rPr>
              <w:t>ATC Productions</w:t>
            </w:r>
            <w:r w:rsidRPr="00566FEE">
              <w:rPr>
                <w:rFonts w:ascii="Calibri" w:hAnsi="Calibri" w:cs="Calibri"/>
                <w:noProof/>
                <w:webHidden/>
                <w:sz w:val="21"/>
                <w:szCs w:val="21"/>
              </w:rPr>
              <w:tab/>
            </w:r>
            <w:r w:rsidRPr="00566FEE">
              <w:rPr>
                <w:rFonts w:ascii="Calibri" w:hAnsi="Calibri" w:cs="Calibri"/>
                <w:noProof/>
                <w:webHidden/>
                <w:sz w:val="21"/>
                <w:szCs w:val="21"/>
              </w:rPr>
              <w:fldChar w:fldCharType="begin"/>
            </w:r>
            <w:r w:rsidRPr="00566FEE">
              <w:rPr>
                <w:rFonts w:ascii="Calibri" w:hAnsi="Calibri" w:cs="Calibri"/>
                <w:noProof/>
                <w:webHidden/>
                <w:sz w:val="21"/>
                <w:szCs w:val="21"/>
              </w:rPr>
              <w:instrText xml:space="preserve"> PAGEREF _Toc207716376 \h </w:instrText>
            </w:r>
            <w:r w:rsidRPr="00566FEE">
              <w:rPr>
                <w:rFonts w:ascii="Calibri" w:hAnsi="Calibri" w:cs="Calibri"/>
                <w:noProof/>
                <w:webHidden/>
                <w:sz w:val="21"/>
                <w:szCs w:val="21"/>
              </w:rPr>
            </w:r>
            <w:r w:rsidRPr="00566FEE">
              <w:rPr>
                <w:rFonts w:ascii="Calibri" w:hAnsi="Calibri" w:cs="Calibri"/>
                <w:noProof/>
                <w:webHidden/>
                <w:sz w:val="21"/>
                <w:szCs w:val="21"/>
              </w:rPr>
              <w:fldChar w:fldCharType="separate"/>
            </w:r>
            <w:r w:rsidR="0026181A">
              <w:rPr>
                <w:rFonts w:ascii="Calibri" w:hAnsi="Calibri" w:cs="Calibri"/>
                <w:noProof/>
                <w:webHidden/>
                <w:sz w:val="21"/>
                <w:szCs w:val="21"/>
              </w:rPr>
              <w:t>9</w:t>
            </w:r>
            <w:r w:rsidRPr="00566FEE">
              <w:rPr>
                <w:rFonts w:ascii="Calibri" w:hAnsi="Calibri" w:cs="Calibri"/>
                <w:noProof/>
                <w:webHidden/>
                <w:sz w:val="21"/>
                <w:szCs w:val="21"/>
              </w:rPr>
              <w:fldChar w:fldCharType="end"/>
            </w:r>
          </w:hyperlink>
        </w:p>
        <w:p w14:paraId="709C251D" w14:textId="3888152A" w:rsidR="00892037" w:rsidRPr="00566FEE" w:rsidRDefault="00892037">
          <w:pPr>
            <w:pStyle w:val="TOC2"/>
            <w:rPr>
              <w:rFonts w:ascii="Calibri" w:hAnsi="Calibri" w:cs="Calibri"/>
              <w:noProof/>
              <w:kern w:val="2"/>
              <w:sz w:val="21"/>
              <w:szCs w:val="21"/>
              <w:lang w:val="en-CA" w:eastAsia="en-CA"/>
              <w14:ligatures w14:val="standardContextual"/>
            </w:rPr>
          </w:pPr>
          <w:hyperlink w:anchor="_Toc207716377" w:history="1">
            <w:r w:rsidRPr="00566FEE">
              <w:rPr>
                <w:rStyle w:val="Hyperlink"/>
                <w:rFonts w:ascii="Calibri" w:eastAsia="MS Gothic" w:hAnsi="Calibri" w:cs="Calibri"/>
                <w:b/>
                <w:bCs/>
                <w:noProof/>
                <w:sz w:val="21"/>
                <w:szCs w:val="21"/>
              </w:rPr>
              <w:t>The Program &amp; Production Work</w:t>
            </w:r>
            <w:r w:rsidRPr="00566FEE">
              <w:rPr>
                <w:rFonts w:ascii="Calibri" w:hAnsi="Calibri" w:cs="Calibri"/>
                <w:noProof/>
                <w:webHidden/>
                <w:sz w:val="21"/>
                <w:szCs w:val="21"/>
              </w:rPr>
              <w:tab/>
            </w:r>
          </w:hyperlink>
          <w:r w:rsidR="00E02DC3">
            <w:t>9</w:t>
          </w:r>
        </w:p>
        <w:p w14:paraId="0DEF2CA3" w14:textId="70D1C1E2" w:rsidR="00892037" w:rsidRPr="00566FEE" w:rsidRDefault="00892037">
          <w:pPr>
            <w:pStyle w:val="TOC2"/>
            <w:rPr>
              <w:rFonts w:ascii="Calibri" w:hAnsi="Calibri" w:cs="Calibri"/>
              <w:noProof/>
              <w:kern w:val="2"/>
              <w:sz w:val="21"/>
              <w:szCs w:val="21"/>
              <w:lang w:val="en-CA" w:eastAsia="en-CA"/>
              <w14:ligatures w14:val="standardContextual"/>
            </w:rPr>
          </w:pPr>
          <w:hyperlink w:anchor="_Toc207716378" w:history="1">
            <w:r w:rsidRPr="00566FEE">
              <w:rPr>
                <w:rStyle w:val="Hyperlink"/>
                <w:rFonts w:ascii="Calibri" w:hAnsi="Calibri" w:cs="Calibri"/>
                <w:noProof/>
                <w:sz w:val="21"/>
                <w:szCs w:val="21"/>
              </w:rPr>
              <w:t>Personal Technologies</w:t>
            </w:r>
          </w:hyperlink>
          <w:r w:rsidR="00566FEE">
            <w:rPr>
              <w:rStyle w:val="Hyperlink"/>
              <w:rFonts w:ascii="Calibri" w:hAnsi="Calibri" w:cs="Calibri"/>
              <w:noProof/>
              <w:sz w:val="21"/>
              <w:szCs w:val="21"/>
            </w:rPr>
            <w:t xml:space="preserve"> </w:t>
          </w:r>
          <w:hyperlink w:anchor="_Toc207716379" w:history="1">
            <w:r w:rsidRPr="00566FEE">
              <w:rPr>
                <w:rStyle w:val="Hyperlink"/>
                <w:rFonts w:ascii="Calibri" w:hAnsi="Calibri" w:cs="Calibri"/>
                <w:noProof/>
                <w:sz w:val="21"/>
                <w:szCs w:val="21"/>
              </w:rPr>
              <w:t>&amp;</w:t>
            </w:r>
          </w:hyperlink>
          <w:r w:rsidR="00566FEE">
            <w:rPr>
              <w:rStyle w:val="Hyperlink"/>
              <w:rFonts w:ascii="Calibri" w:hAnsi="Calibri" w:cs="Calibri"/>
              <w:noProof/>
              <w:sz w:val="21"/>
              <w:szCs w:val="21"/>
            </w:rPr>
            <w:t xml:space="preserve"> </w:t>
          </w:r>
          <w:hyperlink w:anchor="_Toc207716380" w:history="1">
            <w:r w:rsidRPr="00566FEE">
              <w:rPr>
                <w:rStyle w:val="Hyperlink"/>
                <w:rFonts w:ascii="Calibri" w:hAnsi="Calibri" w:cs="Calibri"/>
                <w:noProof/>
                <w:sz w:val="21"/>
                <w:szCs w:val="21"/>
              </w:rPr>
              <w:t>Professional Etiquette</w:t>
            </w:r>
            <w:r w:rsidRPr="00566FEE">
              <w:rPr>
                <w:rFonts w:ascii="Calibri" w:hAnsi="Calibri" w:cs="Calibri"/>
                <w:noProof/>
                <w:webHidden/>
                <w:sz w:val="21"/>
                <w:szCs w:val="21"/>
              </w:rPr>
              <w:tab/>
            </w:r>
            <w:r w:rsidRPr="00566FEE">
              <w:rPr>
                <w:rFonts w:ascii="Calibri" w:hAnsi="Calibri" w:cs="Calibri"/>
                <w:noProof/>
                <w:webHidden/>
                <w:sz w:val="21"/>
                <w:szCs w:val="21"/>
              </w:rPr>
              <w:fldChar w:fldCharType="begin"/>
            </w:r>
            <w:r w:rsidRPr="00566FEE">
              <w:rPr>
                <w:rFonts w:ascii="Calibri" w:hAnsi="Calibri" w:cs="Calibri"/>
                <w:noProof/>
                <w:webHidden/>
                <w:sz w:val="21"/>
                <w:szCs w:val="21"/>
              </w:rPr>
              <w:instrText xml:space="preserve"> PAGEREF _Toc207716380 \h </w:instrText>
            </w:r>
            <w:r w:rsidRPr="00566FEE">
              <w:rPr>
                <w:rFonts w:ascii="Calibri" w:hAnsi="Calibri" w:cs="Calibri"/>
                <w:noProof/>
                <w:webHidden/>
                <w:sz w:val="21"/>
                <w:szCs w:val="21"/>
              </w:rPr>
            </w:r>
            <w:r w:rsidRPr="00566FEE">
              <w:rPr>
                <w:rFonts w:ascii="Calibri" w:hAnsi="Calibri" w:cs="Calibri"/>
                <w:noProof/>
                <w:webHidden/>
                <w:sz w:val="21"/>
                <w:szCs w:val="21"/>
              </w:rPr>
              <w:fldChar w:fldCharType="separate"/>
            </w:r>
            <w:r w:rsidR="0026181A">
              <w:rPr>
                <w:rFonts w:ascii="Calibri" w:hAnsi="Calibri" w:cs="Calibri"/>
                <w:noProof/>
                <w:webHidden/>
                <w:sz w:val="21"/>
                <w:szCs w:val="21"/>
              </w:rPr>
              <w:t>14</w:t>
            </w:r>
            <w:r w:rsidRPr="00566FEE">
              <w:rPr>
                <w:rFonts w:ascii="Calibri" w:hAnsi="Calibri" w:cs="Calibri"/>
                <w:noProof/>
                <w:webHidden/>
                <w:sz w:val="21"/>
                <w:szCs w:val="21"/>
              </w:rPr>
              <w:fldChar w:fldCharType="end"/>
            </w:r>
          </w:hyperlink>
        </w:p>
        <w:p w14:paraId="2B901DBE" w14:textId="600FA7C5" w:rsidR="00892037" w:rsidRPr="00566FEE" w:rsidRDefault="00892037">
          <w:pPr>
            <w:pStyle w:val="TOC2"/>
            <w:rPr>
              <w:rFonts w:ascii="Calibri" w:hAnsi="Calibri" w:cs="Calibri"/>
              <w:noProof/>
              <w:kern w:val="2"/>
              <w:sz w:val="21"/>
              <w:szCs w:val="21"/>
              <w:lang w:val="en-CA" w:eastAsia="en-CA"/>
              <w14:ligatures w14:val="standardContextual"/>
            </w:rPr>
          </w:pPr>
          <w:hyperlink w:anchor="_Toc207716381" w:history="1">
            <w:r w:rsidRPr="00566FEE">
              <w:rPr>
                <w:rStyle w:val="Hyperlink"/>
                <w:rFonts w:ascii="Calibri" w:hAnsi="Calibri" w:cs="Calibri"/>
                <w:noProof/>
                <w:sz w:val="21"/>
                <w:szCs w:val="21"/>
              </w:rPr>
              <w:t>Student Code of Conduct</w:t>
            </w:r>
            <w:r w:rsidRPr="00566FEE">
              <w:rPr>
                <w:rFonts w:ascii="Calibri" w:hAnsi="Calibri" w:cs="Calibri"/>
                <w:noProof/>
                <w:webHidden/>
                <w:sz w:val="21"/>
                <w:szCs w:val="21"/>
              </w:rPr>
              <w:tab/>
            </w:r>
            <w:r w:rsidRPr="00566FEE">
              <w:rPr>
                <w:rFonts w:ascii="Calibri" w:hAnsi="Calibri" w:cs="Calibri"/>
                <w:noProof/>
                <w:webHidden/>
                <w:sz w:val="21"/>
                <w:szCs w:val="21"/>
              </w:rPr>
              <w:fldChar w:fldCharType="begin"/>
            </w:r>
            <w:r w:rsidRPr="00566FEE">
              <w:rPr>
                <w:rFonts w:ascii="Calibri" w:hAnsi="Calibri" w:cs="Calibri"/>
                <w:noProof/>
                <w:webHidden/>
                <w:sz w:val="21"/>
                <w:szCs w:val="21"/>
              </w:rPr>
              <w:instrText xml:space="preserve"> PAGEREF _Toc207716381 \h </w:instrText>
            </w:r>
            <w:r w:rsidRPr="00566FEE">
              <w:rPr>
                <w:rFonts w:ascii="Calibri" w:hAnsi="Calibri" w:cs="Calibri"/>
                <w:noProof/>
                <w:webHidden/>
                <w:sz w:val="21"/>
                <w:szCs w:val="21"/>
              </w:rPr>
            </w:r>
            <w:r w:rsidRPr="00566FEE">
              <w:rPr>
                <w:rFonts w:ascii="Calibri" w:hAnsi="Calibri" w:cs="Calibri"/>
                <w:noProof/>
                <w:webHidden/>
                <w:sz w:val="21"/>
                <w:szCs w:val="21"/>
              </w:rPr>
              <w:fldChar w:fldCharType="separate"/>
            </w:r>
            <w:r w:rsidR="0026181A">
              <w:rPr>
                <w:rFonts w:ascii="Calibri" w:hAnsi="Calibri" w:cs="Calibri"/>
                <w:noProof/>
                <w:webHidden/>
                <w:sz w:val="21"/>
                <w:szCs w:val="21"/>
              </w:rPr>
              <w:t>16</w:t>
            </w:r>
            <w:r w:rsidRPr="00566FEE">
              <w:rPr>
                <w:rFonts w:ascii="Calibri" w:hAnsi="Calibri" w:cs="Calibri"/>
                <w:noProof/>
                <w:webHidden/>
                <w:sz w:val="21"/>
                <w:szCs w:val="21"/>
              </w:rPr>
              <w:fldChar w:fldCharType="end"/>
            </w:r>
          </w:hyperlink>
        </w:p>
        <w:p w14:paraId="52D1C229" w14:textId="59B10C9D" w:rsidR="00892037" w:rsidRPr="00566FEE" w:rsidRDefault="00892037">
          <w:pPr>
            <w:pStyle w:val="TOC2"/>
            <w:rPr>
              <w:rFonts w:ascii="Calibri" w:hAnsi="Calibri" w:cs="Calibri"/>
              <w:noProof/>
              <w:kern w:val="2"/>
              <w:sz w:val="21"/>
              <w:szCs w:val="21"/>
              <w:lang w:val="en-CA" w:eastAsia="en-CA"/>
              <w14:ligatures w14:val="standardContextual"/>
            </w:rPr>
          </w:pPr>
          <w:hyperlink w:anchor="_Toc207716382" w:history="1">
            <w:r w:rsidRPr="00566FEE">
              <w:rPr>
                <w:rStyle w:val="Hyperlink"/>
                <w:rFonts w:ascii="Calibri" w:hAnsi="Calibri" w:cs="Calibri"/>
                <w:b/>
                <w:noProof/>
                <w:sz w:val="21"/>
                <w:szCs w:val="21"/>
              </w:rPr>
              <w:t>Work Outside the Theatre Program</w:t>
            </w:r>
            <w:r w:rsidRPr="00566FEE">
              <w:rPr>
                <w:rFonts w:ascii="Calibri" w:hAnsi="Calibri" w:cs="Calibri"/>
                <w:noProof/>
                <w:webHidden/>
                <w:sz w:val="21"/>
                <w:szCs w:val="21"/>
              </w:rPr>
              <w:tab/>
            </w:r>
            <w:r w:rsidRPr="00566FEE">
              <w:rPr>
                <w:rFonts w:ascii="Calibri" w:hAnsi="Calibri" w:cs="Calibri"/>
                <w:noProof/>
                <w:webHidden/>
                <w:sz w:val="21"/>
                <w:szCs w:val="21"/>
              </w:rPr>
              <w:fldChar w:fldCharType="begin"/>
            </w:r>
            <w:r w:rsidRPr="00566FEE">
              <w:rPr>
                <w:rFonts w:ascii="Calibri" w:hAnsi="Calibri" w:cs="Calibri"/>
                <w:noProof/>
                <w:webHidden/>
                <w:sz w:val="21"/>
                <w:szCs w:val="21"/>
              </w:rPr>
              <w:instrText xml:space="preserve"> PAGEREF _Toc207716382 \h </w:instrText>
            </w:r>
            <w:r w:rsidRPr="00566FEE">
              <w:rPr>
                <w:rFonts w:ascii="Calibri" w:hAnsi="Calibri" w:cs="Calibri"/>
                <w:noProof/>
                <w:webHidden/>
                <w:sz w:val="21"/>
                <w:szCs w:val="21"/>
              </w:rPr>
            </w:r>
            <w:r w:rsidRPr="00566FEE">
              <w:rPr>
                <w:rFonts w:ascii="Calibri" w:hAnsi="Calibri" w:cs="Calibri"/>
                <w:noProof/>
                <w:webHidden/>
                <w:sz w:val="21"/>
                <w:szCs w:val="21"/>
              </w:rPr>
              <w:fldChar w:fldCharType="separate"/>
            </w:r>
            <w:r w:rsidR="0026181A">
              <w:rPr>
                <w:rFonts w:ascii="Calibri" w:hAnsi="Calibri" w:cs="Calibri"/>
                <w:noProof/>
                <w:webHidden/>
                <w:sz w:val="21"/>
                <w:szCs w:val="21"/>
              </w:rPr>
              <w:t>20</w:t>
            </w:r>
            <w:r w:rsidRPr="00566FEE">
              <w:rPr>
                <w:rFonts w:ascii="Calibri" w:hAnsi="Calibri" w:cs="Calibri"/>
                <w:noProof/>
                <w:webHidden/>
                <w:sz w:val="21"/>
                <w:szCs w:val="21"/>
              </w:rPr>
              <w:fldChar w:fldCharType="end"/>
            </w:r>
          </w:hyperlink>
        </w:p>
        <w:p w14:paraId="54128B51" w14:textId="73B48CD8" w:rsidR="00892037" w:rsidRPr="00566FEE" w:rsidRDefault="00892037">
          <w:pPr>
            <w:pStyle w:val="TOC2"/>
            <w:rPr>
              <w:rFonts w:ascii="Calibri" w:hAnsi="Calibri" w:cs="Calibri"/>
              <w:noProof/>
              <w:kern w:val="2"/>
              <w:sz w:val="21"/>
              <w:szCs w:val="21"/>
              <w:lang w:val="en-CA" w:eastAsia="en-CA"/>
              <w14:ligatures w14:val="standardContextual"/>
            </w:rPr>
          </w:pPr>
          <w:hyperlink w:anchor="_Toc207716383" w:history="1">
            <w:r w:rsidRPr="00566FEE">
              <w:rPr>
                <w:rStyle w:val="Hyperlink"/>
                <w:rFonts w:ascii="Calibri" w:hAnsi="Calibri" w:cs="Calibri"/>
                <w:b/>
                <w:noProof/>
                <w:sz w:val="21"/>
                <w:szCs w:val="21"/>
              </w:rPr>
              <w:t>Student Representatives</w:t>
            </w:r>
            <w:r w:rsidRPr="00566FEE">
              <w:rPr>
                <w:rFonts w:ascii="Calibri" w:hAnsi="Calibri" w:cs="Calibri"/>
                <w:noProof/>
                <w:webHidden/>
                <w:sz w:val="21"/>
                <w:szCs w:val="21"/>
              </w:rPr>
              <w:tab/>
            </w:r>
            <w:r w:rsidRPr="00566FEE">
              <w:rPr>
                <w:rFonts w:ascii="Calibri" w:hAnsi="Calibri" w:cs="Calibri"/>
                <w:noProof/>
                <w:webHidden/>
                <w:sz w:val="21"/>
                <w:szCs w:val="21"/>
              </w:rPr>
              <w:fldChar w:fldCharType="begin"/>
            </w:r>
            <w:r w:rsidRPr="00566FEE">
              <w:rPr>
                <w:rFonts w:ascii="Calibri" w:hAnsi="Calibri" w:cs="Calibri"/>
                <w:noProof/>
                <w:webHidden/>
                <w:sz w:val="21"/>
                <w:szCs w:val="21"/>
              </w:rPr>
              <w:instrText xml:space="preserve"> PAGEREF _Toc207716383 \h </w:instrText>
            </w:r>
            <w:r w:rsidRPr="00566FEE">
              <w:rPr>
                <w:rFonts w:ascii="Calibri" w:hAnsi="Calibri" w:cs="Calibri"/>
                <w:noProof/>
                <w:webHidden/>
                <w:sz w:val="21"/>
                <w:szCs w:val="21"/>
              </w:rPr>
            </w:r>
            <w:r w:rsidRPr="00566FEE">
              <w:rPr>
                <w:rFonts w:ascii="Calibri" w:hAnsi="Calibri" w:cs="Calibri"/>
                <w:noProof/>
                <w:webHidden/>
                <w:sz w:val="21"/>
                <w:szCs w:val="21"/>
              </w:rPr>
              <w:fldChar w:fldCharType="separate"/>
            </w:r>
            <w:r w:rsidR="0026181A">
              <w:rPr>
                <w:rFonts w:ascii="Calibri" w:hAnsi="Calibri" w:cs="Calibri"/>
                <w:noProof/>
                <w:webHidden/>
                <w:sz w:val="21"/>
                <w:szCs w:val="21"/>
              </w:rPr>
              <w:t>21</w:t>
            </w:r>
            <w:r w:rsidRPr="00566FEE">
              <w:rPr>
                <w:rFonts w:ascii="Calibri" w:hAnsi="Calibri" w:cs="Calibri"/>
                <w:noProof/>
                <w:webHidden/>
                <w:sz w:val="21"/>
                <w:szCs w:val="21"/>
              </w:rPr>
              <w:fldChar w:fldCharType="end"/>
            </w:r>
          </w:hyperlink>
        </w:p>
        <w:p w14:paraId="667775E5" w14:textId="4FA51F5E" w:rsidR="00892037" w:rsidRDefault="00892037">
          <w:pPr>
            <w:pStyle w:val="TOC2"/>
            <w:rPr>
              <w:rStyle w:val="Hyperlink"/>
              <w:rFonts w:ascii="Calibri" w:hAnsi="Calibri" w:cs="Calibri"/>
              <w:noProof/>
              <w:sz w:val="21"/>
              <w:szCs w:val="21"/>
            </w:rPr>
          </w:pPr>
          <w:hyperlink w:anchor="_Toc207716384" w:history="1">
            <w:r w:rsidRPr="00566FEE">
              <w:rPr>
                <w:rStyle w:val="Hyperlink"/>
                <w:rFonts w:ascii="Calibri" w:hAnsi="Calibri" w:cs="Calibri"/>
                <w:b/>
                <w:noProof/>
                <w:sz w:val="21"/>
                <w:szCs w:val="21"/>
              </w:rPr>
              <w:t>Student Assistantships, Scholarships, and Awards</w:t>
            </w:r>
            <w:r w:rsidRPr="00566FEE">
              <w:rPr>
                <w:rFonts w:ascii="Calibri" w:hAnsi="Calibri" w:cs="Calibri"/>
                <w:noProof/>
                <w:webHidden/>
                <w:sz w:val="21"/>
                <w:szCs w:val="21"/>
              </w:rPr>
              <w:tab/>
            </w:r>
            <w:r w:rsidRPr="00566FEE">
              <w:rPr>
                <w:rFonts w:ascii="Calibri" w:hAnsi="Calibri" w:cs="Calibri"/>
                <w:noProof/>
                <w:webHidden/>
                <w:sz w:val="21"/>
                <w:szCs w:val="21"/>
              </w:rPr>
              <w:fldChar w:fldCharType="begin"/>
            </w:r>
            <w:r w:rsidRPr="00566FEE">
              <w:rPr>
                <w:rFonts w:ascii="Calibri" w:hAnsi="Calibri" w:cs="Calibri"/>
                <w:noProof/>
                <w:webHidden/>
                <w:sz w:val="21"/>
                <w:szCs w:val="21"/>
              </w:rPr>
              <w:instrText xml:space="preserve"> PAGEREF _Toc207716384 \h </w:instrText>
            </w:r>
            <w:r w:rsidRPr="00566FEE">
              <w:rPr>
                <w:rFonts w:ascii="Calibri" w:hAnsi="Calibri" w:cs="Calibri"/>
                <w:noProof/>
                <w:webHidden/>
                <w:sz w:val="21"/>
                <w:szCs w:val="21"/>
              </w:rPr>
            </w:r>
            <w:r w:rsidRPr="00566FEE">
              <w:rPr>
                <w:rFonts w:ascii="Calibri" w:hAnsi="Calibri" w:cs="Calibri"/>
                <w:noProof/>
                <w:webHidden/>
                <w:sz w:val="21"/>
                <w:szCs w:val="21"/>
              </w:rPr>
              <w:fldChar w:fldCharType="separate"/>
            </w:r>
            <w:r w:rsidR="0026181A">
              <w:rPr>
                <w:rFonts w:ascii="Calibri" w:hAnsi="Calibri" w:cs="Calibri"/>
                <w:noProof/>
                <w:webHidden/>
                <w:sz w:val="21"/>
                <w:szCs w:val="21"/>
              </w:rPr>
              <w:t>24</w:t>
            </w:r>
            <w:r w:rsidRPr="00566FEE">
              <w:rPr>
                <w:rFonts w:ascii="Calibri" w:hAnsi="Calibri" w:cs="Calibri"/>
                <w:noProof/>
                <w:webHidden/>
                <w:sz w:val="21"/>
                <w:szCs w:val="21"/>
              </w:rPr>
              <w:fldChar w:fldCharType="end"/>
            </w:r>
          </w:hyperlink>
        </w:p>
        <w:p w14:paraId="3C4CE97A" w14:textId="3594E3E7" w:rsidR="00566FEE" w:rsidRDefault="00566FEE" w:rsidP="00566FEE">
          <w:pPr>
            <w:rPr>
              <w:lang w:val="en-US"/>
            </w:rPr>
          </w:pPr>
          <w:r>
            <w:rPr>
              <w:lang w:val="en-US"/>
            </w:rPr>
            <w:t xml:space="preserve">    Academic Resources……………………………………………………………………..…25</w:t>
          </w:r>
          <w:r>
            <w:rPr>
              <w:lang w:val="en-US"/>
            </w:rPr>
            <w:br/>
            <w:t xml:space="preserve">    Faculty…………………………………………………………………………………………….26</w:t>
          </w:r>
        </w:p>
        <w:p w14:paraId="30C28F1E" w14:textId="77777777" w:rsidR="00566FEE" w:rsidRPr="00566FEE" w:rsidRDefault="00566FEE" w:rsidP="00566FEE">
          <w:pPr>
            <w:rPr>
              <w:lang w:val="en-US"/>
            </w:rPr>
          </w:pPr>
        </w:p>
        <w:p w14:paraId="183F438A" w14:textId="799FBE29" w:rsidR="00005E07" w:rsidRPr="00BD3470" w:rsidRDefault="00961673" w:rsidP="003659B7">
          <w:pPr>
            <w:spacing w:line="240" w:lineRule="auto"/>
            <w:rPr>
              <w:rFonts w:cstheme="minorHAnsi"/>
              <w:b/>
              <w:bCs/>
              <w:noProof/>
              <w:sz w:val="28"/>
              <w:szCs w:val="28"/>
            </w:rPr>
          </w:pPr>
          <w:r w:rsidRPr="00CE0A92">
            <w:rPr>
              <w:rFonts w:cstheme="minorHAnsi"/>
              <w:b/>
              <w:bCs/>
              <w:noProof/>
              <w:sz w:val="44"/>
              <w:szCs w:val="44"/>
            </w:rPr>
            <w:fldChar w:fldCharType="end"/>
          </w:r>
        </w:p>
      </w:sdtContent>
    </w:sdt>
    <w:bookmarkEnd w:id="3" w:displacedByCustomXml="prev"/>
    <w:p w14:paraId="33A4B7A9" w14:textId="77777777" w:rsidR="00CE0A92" w:rsidRDefault="00CE0A92">
      <w:pPr>
        <w:rPr>
          <w:rStyle w:val="Strong"/>
          <w:rFonts w:eastAsiaTheme="majorEastAsia" w:cstheme="minorHAnsi"/>
          <w:bCs w:val="0"/>
          <w:color w:val="0000FF"/>
          <w:sz w:val="26"/>
          <w:szCs w:val="26"/>
        </w:rPr>
      </w:pPr>
      <w:r>
        <w:rPr>
          <w:rStyle w:val="Strong"/>
          <w:rFonts w:cstheme="minorHAnsi"/>
          <w:bCs w:val="0"/>
          <w:color w:val="0000FF"/>
        </w:rPr>
        <w:br w:type="page"/>
      </w:r>
    </w:p>
    <w:p w14:paraId="01E50462" w14:textId="1824088B" w:rsidR="00961673" w:rsidRPr="00BD3470" w:rsidRDefault="00961673" w:rsidP="00167FAB">
      <w:pPr>
        <w:pStyle w:val="Heading2"/>
        <w:spacing w:before="0"/>
        <w:jc w:val="center"/>
        <w:rPr>
          <w:rStyle w:val="Strong"/>
          <w:rFonts w:asciiTheme="minorHAnsi" w:hAnsiTheme="minorHAnsi" w:cstheme="minorHAnsi"/>
          <w:bCs w:val="0"/>
          <w:color w:val="0000FF"/>
        </w:rPr>
      </w:pPr>
      <w:bookmarkStart w:id="4" w:name="_Toc207716372"/>
      <w:r w:rsidRPr="00BD3470">
        <w:rPr>
          <w:rStyle w:val="Strong"/>
          <w:rFonts w:asciiTheme="minorHAnsi" w:hAnsiTheme="minorHAnsi" w:cstheme="minorHAnsi"/>
          <w:bCs w:val="0"/>
          <w:color w:val="0000FF"/>
        </w:rPr>
        <w:lastRenderedPageBreak/>
        <w:t>Important Date</w:t>
      </w:r>
      <w:r w:rsidR="00AD53AD" w:rsidRPr="00BD3470">
        <w:rPr>
          <w:rStyle w:val="Strong"/>
          <w:rFonts w:asciiTheme="minorHAnsi" w:hAnsiTheme="minorHAnsi" w:cstheme="minorHAnsi"/>
          <w:bCs w:val="0"/>
          <w:color w:val="0000FF"/>
        </w:rPr>
        <w:t>s</w:t>
      </w:r>
      <w:r w:rsidR="00426CCC" w:rsidRPr="00BD3470">
        <w:rPr>
          <w:rStyle w:val="Strong"/>
          <w:rFonts w:asciiTheme="minorHAnsi" w:hAnsiTheme="minorHAnsi" w:cstheme="minorHAnsi"/>
          <w:bCs w:val="0"/>
          <w:color w:val="0000FF"/>
        </w:rPr>
        <w:t xml:space="preserve"> 202</w:t>
      </w:r>
      <w:r w:rsidR="00167FAB">
        <w:rPr>
          <w:rStyle w:val="Strong"/>
          <w:rFonts w:asciiTheme="minorHAnsi" w:hAnsiTheme="minorHAnsi" w:cstheme="minorHAnsi"/>
          <w:bCs w:val="0"/>
          <w:color w:val="0000FF"/>
        </w:rPr>
        <w:t>5-2026</w:t>
      </w:r>
      <w:bookmarkEnd w:id="4"/>
    </w:p>
    <w:p w14:paraId="33BD8BEF" w14:textId="77777777" w:rsidR="001B643B" w:rsidRPr="00BD3470" w:rsidRDefault="001B643B" w:rsidP="00AD53AD">
      <w:pPr>
        <w:widowControl w:val="0"/>
        <w:spacing w:after="0" w:line="20" w:lineRule="atLeast"/>
        <w:rPr>
          <w:rStyle w:val="Strong"/>
          <w:rFonts w:cstheme="minorHAnsi"/>
          <w:iCs/>
          <w:sz w:val="20"/>
          <w:szCs w:val="20"/>
        </w:rPr>
      </w:pPr>
    </w:p>
    <w:p w14:paraId="725A3F6D" w14:textId="12797F8F" w:rsidR="00AD53AD" w:rsidRPr="00BD3470" w:rsidRDefault="00294D08" w:rsidP="00AD53AD">
      <w:pPr>
        <w:widowControl w:val="0"/>
        <w:spacing w:after="0" w:line="20" w:lineRule="atLeast"/>
        <w:rPr>
          <w:rStyle w:val="Strong"/>
          <w:rFonts w:cstheme="minorHAnsi"/>
          <w:b w:val="0"/>
          <w:iCs/>
          <w:sz w:val="20"/>
          <w:szCs w:val="20"/>
        </w:rPr>
      </w:pPr>
      <w:r w:rsidRPr="00BD3470">
        <w:rPr>
          <w:rStyle w:val="Strong"/>
          <w:rFonts w:cstheme="minorHAnsi"/>
          <w:iCs/>
          <w:sz w:val="20"/>
          <w:szCs w:val="20"/>
        </w:rPr>
        <w:t>Fall c</w:t>
      </w:r>
      <w:r w:rsidR="00AD53AD" w:rsidRPr="00BD3470">
        <w:rPr>
          <w:rStyle w:val="Strong"/>
          <w:rFonts w:cstheme="minorHAnsi"/>
          <w:iCs/>
          <w:sz w:val="20"/>
          <w:szCs w:val="20"/>
        </w:rPr>
        <w:t>lasses begin</w:t>
      </w:r>
      <w:r w:rsidR="00AD53AD" w:rsidRPr="00BD3470">
        <w:rPr>
          <w:rStyle w:val="Strong"/>
          <w:rFonts w:cstheme="minorHAnsi"/>
          <w:iCs/>
          <w:sz w:val="20"/>
          <w:szCs w:val="20"/>
        </w:rPr>
        <w:tab/>
      </w:r>
      <w:r w:rsidR="00AD53AD" w:rsidRPr="00BD3470">
        <w:rPr>
          <w:rStyle w:val="Strong"/>
          <w:rFonts w:cstheme="minorHAnsi"/>
          <w:iCs/>
          <w:sz w:val="20"/>
          <w:szCs w:val="20"/>
        </w:rPr>
        <w:tab/>
      </w:r>
      <w:r w:rsidR="00AD53AD" w:rsidRPr="00650E3A">
        <w:rPr>
          <w:rStyle w:val="Strong"/>
          <w:rFonts w:cstheme="minorHAnsi"/>
          <w:iCs/>
          <w:color w:val="FF0000"/>
          <w:sz w:val="20"/>
          <w:szCs w:val="20"/>
        </w:rPr>
        <w:t xml:space="preserve">Wednesday September </w:t>
      </w:r>
      <w:r w:rsidR="00650E3A" w:rsidRPr="00650E3A">
        <w:rPr>
          <w:rStyle w:val="Strong"/>
          <w:rFonts w:cstheme="minorHAnsi"/>
          <w:iCs/>
          <w:color w:val="FF0000"/>
          <w:sz w:val="20"/>
          <w:szCs w:val="20"/>
        </w:rPr>
        <w:t>3</w:t>
      </w:r>
      <w:r w:rsidR="00AD53AD" w:rsidRPr="00BD3470">
        <w:rPr>
          <w:rStyle w:val="Strong"/>
          <w:rFonts w:cstheme="minorHAnsi"/>
          <w:iCs/>
          <w:sz w:val="20"/>
          <w:szCs w:val="20"/>
        </w:rPr>
        <w:br/>
        <w:t>Theatre Orientation</w:t>
      </w:r>
      <w:r w:rsidR="00AD53AD" w:rsidRPr="00BD3470">
        <w:rPr>
          <w:rStyle w:val="Strong"/>
          <w:rFonts w:cstheme="minorHAnsi"/>
          <w:iCs/>
          <w:sz w:val="20"/>
          <w:szCs w:val="20"/>
        </w:rPr>
        <w:tab/>
      </w:r>
      <w:r w:rsidR="00AD53AD" w:rsidRPr="00650E3A">
        <w:rPr>
          <w:rStyle w:val="Strong"/>
          <w:rFonts w:cstheme="minorHAnsi"/>
          <w:iCs/>
          <w:color w:val="FF0000"/>
          <w:sz w:val="20"/>
          <w:szCs w:val="20"/>
        </w:rPr>
        <w:t xml:space="preserve">Wednesday September </w:t>
      </w:r>
      <w:proofErr w:type="gramStart"/>
      <w:r w:rsidR="00650E3A" w:rsidRPr="00650E3A">
        <w:rPr>
          <w:rStyle w:val="Strong"/>
          <w:rFonts w:cstheme="minorHAnsi"/>
          <w:iCs/>
          <w:color w:val="FF0000"/>
          <w:sz w:val="20"/>
          <w:szCs w:val="20"/>
        </w:rPr>
        <w:t>3</w:t>
      </w:r>
      <w:r w:rsidR="00F459A1" w:rsidRPr="00650E3A">
        <w:rPr>
          <w:rStyle w:val="Strong"/>
          <w:rFonts w:cstheme="minorHAnsi"/>
          <w:iCs/>
          <w:color w:val="FF0000"/>
          <w:sz w:val="20"/>
          <w:szCs w:val="20"/>
        </w:rPr>
        <w:t xml:space="preserve"> </w:t>
      </w:r>
      <w:r w:rsidR="009B11D8" w:rsidRPr="00650E3A">
        <w:rPr>
          <w:rStyle w:val="Strong"/>
          <w:rFonts w:cstheme="minorHAnsi"/>
          <w:iCs/>
          <w:color w:val="FF0000"/>
          <w:sz w:val="20"/>
          <w:szCs w:val="20"/>
        </w:rPr>
        <w:t xml:space="preserve"> </w:t>
      </w:r>
      <w:r w:rsidR="001A2F87" w:rsidRPr="00650E3A">
        <w:rPr>
          <w:rStyle w:val="Strong"/>
          <w:rFonts w:cstheme="minorHAnsi"/>
          <w:iCs/>
          <w:color w:val="FF0000"/>
          <w:sz w:val="20"/>
          <w:szCs w:val="20"/>
        </w:rPr>
        <w:t>5</w:t>
      </w:r>
      <w:r w:rsidR="003310BC" w:rsidRPr="00650E3A">
        <w:rPr>
          <w:rStyle w:val="Strong"/>
          <w:rFonts w:cstheme="minorHAnsi"/>
          <w:iCs/>
          <w:color w:val="FF0000"/>
          <w:sz w:val="20"/>
          <w:szCs w:val="20"/>
        </w:rPr>
        <w:t>.</w:t>
      </w:r>
      <w:r w:rsidR="003B197F" w:rsidRPr="00650E3A">
        <w:rPr>
          <w:rStyle w:val="Strong"/>
          <w:rFonts w:cstheme="minorHAnsi"/>
          <w:iCs/>
          <w:color w:val="FF0000"/>
          <w:sz w:val="20"/>
          <w:szCs w:val="20"/>
        </w:rPr>
        <w:t>30</w:t>
      </w:r>
      <w:proofErr w:type="gramEnd"/>
      <w:r w:rsidR="003310BC" w:rsidRPr="00650E3A">
        <w:rPr>
          <w:rStyle w:val="Strong"/>
          <w:rFonts w:cstheme="minorHAnsi"/>
          <w:iCs/>
          <w:color w:val="FF0000"/>
          <w:sz w:val="20"/>
          <w:szCs w:val="20"/>
        </w:rPr>
        <w:t>-</w:t>
      </w:r>
      <w:r w:rsidR="003B197F" w:rsidRPr="00650E3A">
        <w:rPr>
          <w:rStyle w:val="Strong"/>
          <w:rFonts w:cstheme="minorHAnsi"/>
          <w:iCs/>
          <w:color w:val="FF0000"/>
          <w:sz w:val="20"/>
          <w:szCs w:val="20"/>
        </w:rPr>
        <w:t>7:00</w:t>
      </w:r>
      <w:r w:rsidR="00AD53AD" w:rsidRPr="00650E3A">
        <w:rPr>
          <w:rStyle w:val="Strong"/>
          <w:rFonts w:cstheme="minorHAnsi"/>
          <w:iCs/>
          <w:color w:val="FF0000"/>
          <w:sz w:val="20"/>
          <w:szCs w:val="20"/>
        </w:rPr>
        <w:t xml:space="preserve"> Lower Denton</w:t>
      </w:r>
    </w:p>
    <w:p w14:paraId="32F18F4C" w14:textId="7DFD7F1B" w:rsidR="00426CCC" w:rsidRPr="00BD3470" w:rsidRDefault="00426CCC" w:rsidP="00AD53AD">
      <w:pPr>
        <w:widowControl w:val="0"/>
        <w:spacing w:after="0" w:line="20" w:lineRule="atLeast"/>
        <w:rPr>
          <w:rStyle w:val="Strong"/>
          <w:rFonts w:cstheme="minorHAnsi"/>
          <w:iCs/>
          <w:sz w:val="20"/>
          <w:szCs w:val="20"/>
        </w:rPr>
      </w:pPr>
      <w:r w:rsidRPr="00BD3470">
        <w:rPr>
          <w:rStyle w:val="Strong"/>
          <w:rFonts w:cstheme="minorHAnsi"/>
          <w:iCs/>
          <w:sz w:val="20"/>
          <w:szCs w:val="20"/>
        </w:rPr>
        <w:t>Last day to withdraw</w:t>
      </w:r>
    </w:p>
    <w:p w14:paraId="7B97B973" w14:textId="26E265E4" w:rsidR="00426CCC" w:rsidRPr="00BD3470" w:rsidRDefault="00426CCC" w:rsidP="00AD53AD">
      <w:pPr>
        <w:widowControl w:val="0"/>
        <w:spacing w:after="0" w:line="20" w:lineRule="atLeast"/>
        <w:rPr>
          <w:rStyle w:val="Strong"/>
          <w:rFonts w:cstheme="minorHAnsi"/>
          <w:iCs/>
          <w:sz w:val="20"/>
          <w:szCs w:val="20"/>
        </w:rPr>
      </w:pPr>
      <w:r w:rsidRPr="00BD3470">
        <w:rPr>
          <w:rStyle w:val="Strong"/>
          <w:rFonts w:cstheme="minorHAnsi"/>
          <w:iCs/>
          <w:sz w:val="20"/>
          <w:szCs w:val="20"/>
        </w:rPr>
        <w:t>without a “W”</w:t>
      </w:r>
      <w:r w:rsidRPr="00BD3470">
        <w:rPr>
          <w:rStyle w:val="Strong"/>
          <w:rFonts w:cstheme="minorHAnsi"/>
          <w:iCs/>
          <w:sz w:val="20"/>
          <w:szCs w:val="20"/>
        </w:rPr>
        <w:tab/>
      </w:r>
      <w:r w:rsidRPr="00BD3470">
        <w:rPr>
          <w:rStyle w:val="Strong"/>
          <w:rFonts w:cstheme="minorHAnsi"/>
          <w:iCs/>
          <w:sz w:val="20"/>
          <w:szCs w:val="20"/>
        </w:rPr>
        <w:tab/>
      </w:r>
      <w:r w:rsidR="00650E3A">
        <w:rPr>
          <w:rStyle w:val="Strong"/>
          <w:rFonts w:cstheme="minorHAnsi"/>
          <w:iCs/>
          <w:color w:val="FF0000"/>
          <w:sz w:val="20"/>
          <w:szCs w:val="20"/>
        </w:rPr>
        <w:t>Thurs</w:t>
      </w:r>
      <w:r w:rsidRPr="00650E3A">
        <w:rPr>
          <w:rStyle w:val="Strong"/>
          <w:rFonts w:cstheme="minorHAnsi"/>
          <w:iCs/>
          <w:color w:val="FF0000"/>
          <w:sz w:val="20"/>
          <w:szCs w:val="20"/>
        </w:rPr>
        <w:t xml:space="preserve">day September </w:t>
      </w:r>
      <w:r w:rsidR="00E454BD" w:rsidRPr="00650E3A">
        <w:rPr>
          <w:rStyle w:val="Strong"/>
          <w:rFonts w:cstheme="minorHAnsi"/>
          <w:iCs/>
          <w:color w:val="FF0000"/>
          <w:sz w:val="20"/>
          <w:szCs w:val="20"/>
        </w:rPr>
        <w:t>1</w:t>
      </w:r>
      <w:r w:rsidR="00650E3A">
        <w:rPr>
          <w:rStyle w:val="Strong"/>
          <w:rFonts w:cstheme="minorHAnsi"/>
          <w:iCs/>
          <w:color w:val="FF0000"/>
          <w:sz w:val="20"/>
          <w:szCs w:val="20"/>
        </w:rPr>
        <w:t>1</w:t>
      </w:r>
    </w:p>
    <w:p w14:paraId="7790D884" w14:textId="77777777" w:rsidR="00426CCC" w:rsidRPr="00BD3470" w:rsidRDefault="00426CCC" w:rsidP="00AD53AD">
      <w:pPr>
        <w:widowControl w:val="0"/>
        <w:spacing w:after="0" w:line="20" w:lineRule="atLeast"/>
        <w:rPr>
          <w:rStyle w:val="Strong"/>
          <w:rFonts w:cstheme="minorHAnsi"/>
          <w:iCs/>
          <w:sz w:val="20"/>
          <w:szCs w:val="20"/>
        </w:rPr>
      </w:pPr>
      <w:r w:rsidRPr="00BD3470">
        <w:rPr>
          <w:rStyle w:val="Strong"/>
          <w:rFonts w:cstheme="minorHAnsi"/>
          <w:iCs/>
          <w:sz w:val="20"/>
          <w:szCs w:val="20"/>
        </w:rPr>
        <w:t>Last day to withdraw</w:t>
      </w:r>
    </w:p>
    <w:p w14:paraId="50E5CA63" w14:textId="7CEE953F" w:rsidR="00426CCC" w:rsidRPr="00BD3470" w:rsidRDefault="00426CCC" w:rsidP="00AD53AD">
      <w:pPr>
        <w:widowControl w:val="0"/>
        <w:spacing w:after="0" w:line="20" w:lineRule="atLeast"/>
        <w:rPr>
          <w:rStyle w:val="Strong"/>
          <w:rFonts w:cstheme="minorHAnsi"/>
          <w:iCs/>
          <w:sz w:val="20"/>
          <w:szCs w:val="20"/>
        </w:rPr>
      </w:pPr>
      <w:r w:rsidRPr="00BD3470">
        <w:rPr>
          <w:rStyle w:val="Strong"/>
          <w:rFonts w:cstheme="minorHAnsi"/>
          <w:iCs/>
          <w:sz w:val="20"/>
          <w:szCs w:val="20"/>
        </w:rPr>
        <w:t>without an “F”</w:t>
      </w:r>
      <w:r w:rsidRPr="00BD3470">
        <w:rPr>
          <w:rStyle w:val="Strong"/>
          <w:rFonts w:cstheme="minorHAnsi"/>
          <w:iCs/>
          <w:sz w:val="20"/>
          <w:szCs w:val="20"/>
        </w:rPr>
        <w:tab/>
      </w:r>
      <w:r w:rsidRPr="00BD3470">
        <w:rPr>
          <w:rStyle w:val="Strong"/>
          <w:rFonts w:cstheme="minorHAnsi"/>
          <w:iCs/>
          <w:sz w:val="20"/>
          <w:szCs w:val="20"/>
        </w:rPr>
        <w:tab/>
      </w:r>
      <w:r w:rsidRPr="00650E3A">
        <w:rPr>
          <w:rStyle w:val="Strong"/>
          <w:rFonts w:cstheme="minorHAnsi"/>
          <w:iCs/>
          <w:color w:val="FF0000"/>
          <w:sz w:val="20"/>
          <w:szCs w:val="20"/>
        </w:rPr>
        <w:t xml:space="preserve">Friday November </w:t>
      </w:r>
      <w:r w:rsidR="00E454BD" w:rsidRPr="00650E3A">
        <w:rPr>
          <w:rStyle w:val="Strong"/>
          <w:rFonts w:cstheme="minorHAnsi"/>
          <w:iCs/>
          <w:color w:val="FF0000"/>
          <w:sz w:val="20"/>
          <w:szCs w:val="20"/>
        </w:rPr>
        <w:t>2</w:t>
      </w:r>
      <w:r w:rsidR="00650E3A">
        <w:rPr>
          <w:rStyle w:val="Strong"/>
          <w:rFonts w:cstheme="minorHAnsi"/>
          <w:iCs/>
          <w:color w:val="FF0000"/>
          <w:sz w:val="20"/>
          <w:szCs w:val="20"/>
        </w:rPr>
        <w:t>1</w:t>
      </w:r>
    </w:p>
    <w:p w14:paraId="670F89EF" w14:textId="5453A5D0" w:rsidR="00DE604B" w:rsidRPr="00650E3A" w:rsidRDefault="00DE604B" w:rsidP="00AD53AD">
      <w:pPr>
        <w:widowControl w:val="0"/>
        <w:spacing w:after="0" w:line="20" w:lineRule="atLeast"/>
        <w:rPr>
          <w:rStyle w:val="Strong"/>
          <w:rFonts w:cstheme="minorHAnsi"/>
          <w:iCs/>
          <w:color w:val="FF0000"/>
          <w:sz w:val="20"/>
          <w:szCs w:val="20"/>
        </w:rPr>
      </w:pPr>
      <w:r w:rsidRPr="00BD3470">
        <w:rPr>
          <w:rFonts w:cstheme="minorHAnsi"/>
          <w:iCs/>
          <w:noProof/>
          <w:sz w:val="24"/>
          <w:szCs w:val="24"/>
          <w:u w:val="single"/>
        </w:rPr>
        <mc:AlternateContent>
          <mc:Choice Requires="wps">
            <w:drawing>
              <wp:anchor distT="0" distB="0" distL="114300" distR="114300" simplePos="0" relativeHeight="251658245" behindDoc="0" locked="0" layoutInCell="1" allowOverlap="1" wp14:anchorId="4EEECEB1" wp14:editId="776F3805">
                <wp:simplePos x="0" y="0"/>
                <wp:positionH relativeFrom="page">
                  <wp:posOffset>3454579</wp:posOffset>
                </wp:positionH>
                <wp:positionV relativeFrom="paragraph">
                  <wp:posOffset>151273</wp:posOffset>
                </wp:positionV>
                <wp:extent cx="1129030" cy="3792220"/>
                <wp:effectExtent l="19050" t="19050" r="13970" b="17780"/>
                <wp:wrapNone/>
                <wp:docPr id="11" name="Text Box 11"/>
                <wp:cNvGraphicFramePr/>
                <a:graphic xmlns:a="http://schemas.openxmlformats.org/drawingml/2006/main">
                  <a:graphicData uri="http://schemas.microsoft.com/office/word/2010/wordprocessingShape">
                    <wps:wsp>
                      <wps:cNvSpPr txBox="1"/>
                      <wps:spPr>
                        <a:xfrm>
                          <a:off x="0" y="0"/>
                          <a:ext cx="1129030" cy="3792220"/>
                        </a:xfrm>
                        <a:prstGeom prst="rect">
                          <a:avLst/>
                        </a:prstGeom>
                        <a:ln w="38100">
                          <a:solidFill>
                            <a:srgbClr val="0000FF"/>
                          </a:solidFill>
                        </a:ln>
                      </wps:spPr>
                      <wps:style>
                        <a:lnRef idx="2">
                          <a:schemeClr val="accent1"/>
                        </a:lnRef>
                        <a:fillRef idx="1">
                          <a:schemeClr val="lt1"/>
                        </a:fillRef>
                        <a:effectRef idx="0">
                          <a:schemeClr val="accent1"/>
                        </a:effectRef>
                        <a:fontRef idx="minor">
                          <a:schemeClr val="dk1"/>
                        </a:fontRef>
                      </wps:style>
                      <wps:txbx>
                        <w:txbxContent>
                          <w:p w14:paraId="5B6D7FCC" w14:textId="77777777" w:rsidR="00AD53AD" w:rsidRPr="00124CDB" w:rsidRDefault="00AD53AD" w:rsidP="00AD53AD">
                            <w:pPr>
                              <w:pBdr>
                                <w:bottom w:val="single" w:sz="4" w:space="1" w:color="auto"/>
                              </w:pBdr>
                              <w:spacing w:after="0"/>
                              <w:jc w:val="center"/>
                              <w:rPr>
                                <w:color w:val="0000FF"/>
                                <w:sz w:val="26"/>
                                <w:szCs w:val="26"/>
                              </w:rPr>
                            </w:pPr>
                            <w:r w:rsidRPr="00124CDB">
                              <w:rPr>
                                <w:noProof/>
                                <w:color w:val="0000FF"/>
                                <w:sz w:val="26"/>
                                <w:szCs w:val="26"/>
                              </w:rPr>
                              <w:drawing>
                                <wp:inline distT="0" distB="0" distL="0" distR="0" wp14:anchorId="315BEE50" wp14:editId="2ED24543">
                                  <wp:extent cx="810426" cy="832245"/>
                                  <wp:effectExtent l="0" t="0" r="8890" b="6350"/>
                                  <wp:docPr id="1924367775" name="Picture 192436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https%3a%2f%2fcdn.pixabay.com%2fphoto%2f2016%2f04%2f01%2f08%2f46%2ffemale-1298955_960_720.png&amp;ehk=HDgyisv%2bgbyR6Lfyr2KbIw&amp;r=0&amp;pid=OfficeInsert"/>
                                          <pic:cNvPicPr/>
                                        </pic:nvPicPr>
                                        <pic:blipFill>
                                          <a:blip r:embed="rId11"/>
                                          <a:stretch>
                                            <a:fillRect/>
                                          </a:stretch>
                                        </pic:blipFill>
                                        <pic:spPr>
                                          <a:xfrm>
                                            <a:off x="0" y="0"/>
                                            <a:ext cx="827223" cy="849494"/>
                                          </a:xfrm>
                                          <a:prstGeom prst="rect">
                                            <a:avLst/>
                                          </a:prstGeom>
                                        </pic:spPr>
                                      </pic:pic>
                                    </a:graphicData>
                                  </a:graphic>
                                </wp:inline>
                              </w:drawing>
                            </w:r>
                          </w:p>
                          <w:p w14:paraId="12CC976B" w14:textId="77777777" w:rsidR="00AD53AD" w:rsidRPr="00124CDB" w:rsidRDefault="00AD53AD" w:rsidP="00AD53AD">
                            <w:pPr>
                              <w:pBdr>
                                <w:bottom w:val="single" w:sz="4" w:space="1" w:color="auto"/>
                              </w:pBdr>
                              <w:spacing w:after="0"/>
                              <w:jc w:val="center"/>
                              <w:rPr>
                                <w:color w:val="0000FF"/>
                                <w:sz w:val="24"/>
                                <w:szCs w:val="24"/>
                              </w:rPr>
                            </w:pPr>
                            <w:r w:rsidRPr="00124CDB">
                              <w:rPr>
                                <w:color w:val="0000FF"/>
                                <w:sz w:val="24"/>
                                <w:szCs w:val="24"/>
                              </w:rPr>
                              <w:t>All students are required to have a current headshot. A photographer will be on campus in September and will provide high-quality digital images for a modest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ECEB1" id="_x0000_t202" coordsize="21600,21600" o:spt="202" path="m,l,21600r21600,l21600,xe">
                <v:stroke joinstyle="miter"/>
                <v:path gradientshapeok="t" o:connecttype="rect"/>
              </v:shapetype>
              <v:shape id="Text Box 11" o:spid="_x0000_s1026" type="#_x0000_t202" style="position:absolute;margin-left:272pt;margin-top:11.9pt;width:88.9pt;height:298.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" fillcolor="white [3201]" strokecolor="blue" strokeweight="3pt">
                <v:textbox>
                  <w:txbxContent>
                    <w:p w14:paraId="5B6D7FCC" w14:textId="77777777" w:rsidR="00AD53AD" w:rsidRPr="00124CDB" w:rsidRDefault="00AD53AD" w:rsidP="00AD53AD">
                      <w:pPr>
                        <w:pBdr>
                          <w:bottom w:val="single" w:sz="4" w:space="1" w:color="auto"/>
                        </w:pBdr>
                        <w:spacing w:after="0"/>
                        <w:jc w:val="center"/>
                        <w:rPr>
                          <w:color w:val="0000FF"/>
                          <w:sz w:val="26"/>
                          <w:szCs w:val="26"/>
                        </w:rPr>
                      </w:pPr>
                      <w:r w:rsidRPr="00124CDB">
                        <w:rPr>
                          <w:noProof/>
                          <w:color w:val="0000FF"/>
                          <w:sz w:val="26"/>
                          <w:szCs w:val="26"/>
                        </w:rPr>
                        <w:drawing>
                          <wp:inline distT="0" distB="0" distL="0" distR="0" wp14:anchorId="315BEE50" wp14:editId="2ED24543">
                            <wp:extent cx="810426" cy="832245"/>
                            <wp:effectExtent l="0" t="0" r="8890" b="6350"/>
                            <wp:docPr id="1924367775" name="Picture 192436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https%3a%2f%2fcdn.pixabay.com%2fphoto%2f2016%2f04%2f01%2f08%2f46%2ffemale-1298955_960_720.png&amp;ehk=HDgyisv%2bgbyR6Lfyr2KbIw&amp;r=0&amp;pid=OfficeInsert"/>
                                    <pic:cNvPicPr/>
                                  </pic:nvPicPr>
                                  <pic:blipFill>
                                    <a:blip r:embed="rId12"/>
                                    <a:stretch>
                                      <a:fillRect/>
                                    </a:stretch>
                                  </pic:blipFill>
                                  <pic:spPr>
                                    <a:xfrm>
                                      <a:off x="0" y="0"/>
                                      <a:ext cx="827223" cy="849494"/>
                                    </a:xfrm>
                                    <a:prstGeom prst="rect">
                                      <a:avLst/>
                                    </a:prstGeom>
                                  </pic:spPr>
                                </pic:pic>
                              </a:graphicData>
                            </a:graphic>
                          </wp:inline>
                        </w:drawing>
                      </w:r>
                    </w:p>
                    <w:p w14:paraId="12CC976B" w14:textId="77777777" w:rsidR="00AD53AD" w:rsidRPr="00124CDB" w:rsidRDefault="00AD53AD" w:rsidP="00AD53AD">
                      <w:pPr>
                        <w:pBdr>
                          <w:bottom w:val="single" w:sz="4" w:space="1" w:color="auto"/>
                        </w:pBdr>
                        <w:spacing w:after="0"/>
                        <w:jc w:val="center"/>
                        <w:rPr>
                          <w:color w:val="0000FF"/>
                          <w:sz w:val="24"/>
                          <w:szCs w:val="24"/>
                        </w:rPr>
                      </w:pPr>
                      <w:r w:rsidRPr="00124CDB">
                        <w:rPr>
                          <w:color w:val="0000FF"/>
                          <w:sz w:val="24"/>
                          <w:szCs w:val="24"/>
                        </w:rPr>
                        <w:t>All students are required to have a current headshot. A photographer will be on campus in September and will provide high-quality digital images for a modest price.</w:t>
                      </w:r>
                    </w:p>
                  </w:txbxContent>
                </v:textbox>
                <w10:wrap anchorx="page"/>
              </v:shape>
            </w:pict>
          </mc:Fallback>
        </mc:AlternateContent>
      </w:r>
      <w:r w:rsidR="009358D7" w:rsidRPr="00BD3470">
        <w:rPr>
          <w:rStyle w:val="Strong"/>
          <w:rFonts w:cstheme="minorHAnsi"/>
          <w:iCs/>
          <w:sz w:val="20"/>
          <w:szCs w:val="20"/>
        </w:rPr>
        <w:t>Fall Show Dates</w:t>
      </w:r>
      <w:r w:rsidR="009358D7" w:rsidRPr="00BD3470">
        <w:rPr>
          <w:rStyle w:val="Strong"/>
          <w:rFonts w:cstheme="minorHAnsi"/>
          <w:iCs/>
          <w:sz w:val="20"/>
          <w:szCs w:val="20"/>
        </w:rPr>
        <w:tab/>
      </w:r>
      <w:r w:rsidR="009358D7" w:rsidRPr="00BD3470">
        <w:rPr>
          <w:rStyle w:val="Strong"/>
          <w:rFonts w:cstheme="minorHAnsi"/>
          <w:iCs/>
          <w:sz w:val="20"/>
          <w:szCs w:val="20"/>
        </w:rPr>
        <w:tab/>
      </w:r>
      <w:r w:rsidR="009358D7" w:rsidRPr="00650E3A">
        <w:rPr>
          <w:rStyle w:val="Strong"/>
          <w:rFonts w:cstheme="minorHAnsi"/>
          <w:iCs/>
          <w:color w:val="FF0000"/>
          <w:sz w:val="20"/>
          <w:szCs w:val="20"/>
        </w:rPr>
        <w:t>November 2</w:t>
      </w:r>
      <w:r w:rsidR="00650E3A" w:rsidRPr="00650E3A">
        <w:rPr>
          <w:rStyle w:val="Strong"/>
          <w:rFonts w:cstheme="minorHAnsi"/>
          <w:iCs/>
          <w:color w:val="FF0000"/>
          <w:sz w:val="20"/>
          <w:szCs w:val="20"/>
        </w:rPr>
        <w:t>7</w:t>
      </w:r>
      <w:r w:rsidR="009358D7" w:rsidRPr="00650E3A">
        <w:rPr>
          <w:rStyle w:val="Strong"/>
          <w:rFonts w:cstheme="minorHAnsi"/>
          <w:iCs/>
          <w:color w:val="FF0000"/>
          <w:sz w:val="20"/>
          <w:szCs w:val="20"/>
        </w:rPr>
        <w:t>-</w:t>
      </w:r>
      <w:r w:rsidR="00650E3A" w:rsidRPr="00650E3A">
        <w:rPr>
          <w:rStyle w:val="Strong"/>
          <w:rFonts w:cstheme="minorHAnsi"/>
          <w:iCs/>
          <w:color w:val="FF0000"/>
          <w:sz w:val="20"/>
          <w:szCs w:val="20"/>
        </w:rPr>
        <w:t>29</w:t>
      </w:r>
    </w:p>
    <w:p w14:paraId="1DF8266C" w14:textId="3C5A04DB" w:rsidR="00294D08" w:rsidRPr="00650E3A" w:rsidRDefault="00294D08" w:rsidP="00294D08">
      <w:pPr>
        <w:widowControl w:val="0"/>
        <w:spacing w:after="0" w:line="20" w:lineRule="atLeast"/>
        <w:ind w:left="1440" w:firstLine="720"/>
        <w:rPr>
          <w:rStyle w:val="Strong"/>
          <w:rFonts w:cstheme="minorHAnsi"/>
          <w:iCs/>
          <w:color w:val="FF0000"/>
          <w:sz w:val="20"/>
          <w:szCs w:val="20"/>
        </w:rPr>
      </w:pPr>
      <w:r w:rsidRPr="00650E3A">
        <w:rPr>
          <w:rStyle w:val="Strong"/>
          <w:rFonts w:cstheme="minorHAnsi"/>
          <w:iCs/>
          <w:color w:val="FF0000"/>
          <w:sz w:val="20"/>
          <w:szCs w:val="20"/>
        </w:rPr>
        <w:t xml:space="preserve">Strike: </w:t>
      </w:r>
      <w:r w:rsidR="00650E3A" w:rsidRPr="00650E3A">
        <w:rPr>
          <w:rStyle w:val="Strong"/>
          <w:rFonts w:cstheme="minorHAnsi"/>
          <w:iCs/>
          <w:color w:val="FF0000"/>
          <w:sz w:val="20"/>
          <w:szCs w:val="20"/>
        </w:rPr>
        <w:t>Nov</w:t>
      </w:r>
      <w:r w:rsidRPr="00650E3A">
        <w:rPr>
          <w:rStyle w:val="Strong"/>
          <w:rFonts w:cstheme="minorHAnsi"/>
          <w:iCs/>
          <w:color w:val="FF0000"/>
          <w:sz w:val="20"/>
          <w:szCs w:val="20"/>
        </w:rPr>
        <w:t xml:space="preserve">ember </w:t>
      </w:r>
      <w:r w:rsidR="00650E3A" w:rsidRPr="00650E3A">
        <w:rPr>
          <w:rStyle w:val="Strong"/>
          <w:rFonts w:cstheme="minorHAnsi"/>
          <w:iCs/>
          <w:color w:val="FF0000"/>
          <w:sz w:val="20"/>
          <w:szCs w:val="20"/>
        </w:rPr>
        <w:t>30</w:t>
      </w:r>
    </w:p>
    <w:p w14:paraId="4C9E91C3" w14:textId="1910890F" w:rsidR="00294D08" w:rsidRPr="00BD3470" w:rsidRDefault="00294D08" w:rsidP="00294D08">
      <w:pPr>
        <w:widowControl w:val="0"/>
        <w:spacing w:after="0" w:line="20" w:lineRule="atLeast"/>
        <w:rPr>
          <w:rStyle w:val="Strong"/>
          <w:rFonts w:cstheme="minorHAnsi"/>
          <w:b w:val="0"/>
          <w:iCs/>
          <w:sz w:val="20"/>
          <w:szCs w:val="20"/>
        </w:rPr>
      </w:pPr>
      <w:r w:rsidRPr="00BD3470">
        <w:rPr>
          <w:rStyle w:val="Strong"/>
          <w:rFonts w:cstheme="minorHAnsi"/>
          <w:iCs/>
          <w:sz w:val="20"/>
          <w:szCs w:val="20"/>
        </w:rPr>
        <w:t>Last Day of Classes</w:t>
      </w:r>
      <w:r w:rsidRPr="00BD3470">
        <w:rPr>
          <w:rStyle w:val="Strong"/>
          <w:rFonts w:cstheme="minorHAnsi"/>
          <w:iCs/>
          <w:sz w:val="20"/>
          <w:szCs w:val="20"/>
        </w:rPr>
        <w:tab/>
      </w:r>
      <w:r w:rsidRPr="00650E3A">
        <w:rPr>
          <w:rStyle w:val="Strong"/>
          <w:rFonts w:cstheme="minorHAnsi"/>
          <w:iCs/>
          <w:color w:val="FF0000"/>
          <w:sz w:val="20"/>
          <w:szCs w:val="20"/>
        </w:rPr>
        <w:t xml:space="preserve">Wednesday December </w:t>
      </w:r>
      <w:r w:rsidR="00650E3A" w:rsidRPr="00650E3A">
        <w:rPr>
          <w:rStyle w:val="Strong"/>
          <w:rFonts w:cstheme="minorHAnsi"/>
          <w:iCs/>
          <w:color w:val="FF0000"/>
          <w:sz w:val="20"/>
          <w:szCs w:val="20"/>
        </w:rPr>
        <w:t>5</w:t>
      </w:r>
    </w:p>
    <w:p w14:paraId="7A4ABE2D" w14:textId="103A49DA" w:rsidR="00294D08" w:rsidRPr="00650E3A" w:rsidRDefault="00294D08" w:rsidP="00294D08">
      <w:pPr>
        <w:widowControl w:val="0"/>
        <w:spacing w:after="0" w:line="20" w:lineRule="atLeast"/>
        <w:rPr>
          <w:rStyle w:val="Strong"/>
          <w:rFonts w:cstheme="minorHAnsi"/>
          <w:b w:val="0"/>
          <w:iCs/>
          <w:color w:val="FF0000"/>
          <w:sz w:val="20"/>
          <w:szCs w:val="20"/>
        </w:rPr>
      </w:pPr>
      <w:r w:rsidRPr="00BD3470">
        <w:rPr>
          <w:rStyle w:val="Strong"/>
          <w:rFonts w:cstheme="minorHAnsi"/>
          <w:iCs/>
          <w:sz w:val="20"/>
          <w:szCs w:val="20"/>
        </w:rPr>
        <w:t>Study Days</w:t>
      </w:r>
      <w:r w:rsidRPr="00BD3470">
        <w:rPr>
          <w:rStyle w:val="Strong"/>
          <w:rFonts w:cstheme="minorHAnsi"/>
          <w:iCs/>
          <w:sz w:val="20"/>
          <w:szCs w:val="20"/>
        </w:rPr>
        <w:tab/>
      </w:r>
      <w:r w:rsidRPr="00BD3470">
        <w:rPr>
          <w:rStyle w:val="Strong"/>
          <w:rFonts w:cstheme="minorHAnsi"/>
          <w:iCs/>
          <w:sz w:val="20"/>
          <w:szCs w:val="20"/>
        </w:rPr>
        <w:tab/>
      </w:r>
      <w:r w:rsidRPr="00650E3A">
        <w:rPr>
          <w:rStyle w:val="Strong"/>
          <w:rFonts w:cstheme="minorHAnsi"/>
          <w:iCs/>
          <w:color w:val="FF0000"/>
          <w:sz w:val="20"/>
          <w:szCs w:val="20"/>
        </w:rPr>
        <w:t>December 6</w:t>
      </w:r>
      <w:r w:rsidR="00650E3A" w:rsidRPr="00650E3A">
        <w:rPr>
          <w:rStyle w:val="Strong"/>
          <w:rFonts w:cstheme="minorHAnsi"/>
          <w:iCs/>
          <w:color w:val="FF0000"/>
          <w:sz w:val="20"/>
          <w:szCs w:val="20"/>
        </w:rPr>
        <w:t>-7</w:t>
      </w:r>
    </w:p>
    <w:p w14:paraId="206ECA79" w14:textId="240F7730" w:rsidR="00294D08" w:rsidRPr="00BD3470" w:rsidRDefault="00294D08" w:rsidP="00294D08">
      <w:pPr>
        <w:widowControl w:val="0"/>
        <w:spacing w:after="0" w:line="20" w:lineRule="atLeast"/>
        <w:rPr>
          <w:rStyle w:val="Strong"/>
          <w:rFonts w:cstheme="minorHAnsi"/>
          <w:b w:val="0"/>
          <w:iCs/>
          <w:sz w:val="20"/>
          <w:szCs w:val="20"/>
        </w:rPr>
      </w:pPr>
      <w:r w:rsidRPr="00BD3470">
        <w:rPr>
          <w:rStyle w:val="Strong"/>
          <w:rFonts w:cstheme="minorHAnsi"/>
          <w:iCs/>
          <w:sz w:val="20"/>
          <w:szCs w:val="20"/>
        </w:rPr>
        <w:t>Exams Begin</w:t>
      </w:r>
      <w:r w:rsidRPr="00BD3470">
        <w:rPr>
          <w:rStyle w:val="Strong"/>
          <w:rFonts w:cstheme="minorHAnsi"/>
          <w:iCs/>
          <w:sz w:val="20"/>
          <w:szCs w:val="20"/>
        </w:rPr>
        <w:tab/>
      </w:r>
      <w:r w:rsidRPr="00BD3470">
        <w:rPr>
          <w:rStyle w:val="Strong"/>
          <w:rFonts w:cstheme="minorHAnsi"/>
          <w:iCs/>
          <w:sz w:val="20"/>
          <w:szCs w:val="20"/>
        </w:rPr>
        <w:tab/>
      </w:r>
      <w:r w:rsidR="00650E3A" w:rsidRPr="00650E3A">
        <w:rPr>
          <w:rStyle w:val="Strong"/>
          <w:rFonts w:cstheme="minorHAnsi"/>
          <w:iCs/>
          <w:color w:val="FF0000"/>
          <w:sz w:val="20"/>
          <w:szCs w:val="20"/>
        </w:rPr>
        <w:t>Mon</w:t>
      </w:r>
      <w:r w:rsidRPr="00650E3A">
        <w:rPr>
          <w:rStyle w:val="Strong"/>
          <w:rFonts w:cstheme="minorHAnsi"/>
          <w:iCs/>
          <w:color w:val="FF0000"/>
          <w:sz w:val="20"/>
          <w:szCs w:val="20"/>
        </w:rPr>
        <w:t xml:space="preserve">day December </w:t>
      </w:r>
      <w:r w:rsidR="00650E3A" w:rsidRPr="00650E3A">
        <w:rPr>
          <w:rStyle w:val="Strong"/>
          <w:rFonts w:cstheme="minorHAnsi"/>
          <w:iCs/>
          <w:color w:val="FF0000"/>
          <w:sz w:val="20"/>
          <w:szCs w:val="20"/>
        </w:rPr>
        <w:t>8</w:t>
      </w:r>
    </w:p>
    <w:p w14:paraId="555A3CAD" w14:textId="5235C019" w:rsidR="00294D08" w:rsidRPr="00BD3470" w:rsidRDefault="00294D08" w:rsidP="00294D08">
      <w:pPr>
        <w:widowControl w:val="0"/>
        <w:spacing w:after="0" w:line="20" w:lineRule="atLeast"/>
        <w:rPr>
          <w:rStyle w:val="Strong"/>
          <w:rFonts w:cstheme="minorHAnsi"/>
          <w:iCs/>
          <w:sz w:val="20"/>
          <w:szCs w:val="20"/>
        </w:rPr>
      </w:pPr>
      <w:r w:rsidRPr="00BD3470">
        <w:rPr>
          <w:rStyle w:val="Strong"/>
          <w:rFonts w:cstheme="minorHAnsi"/>
          <w:iCs/>
          <w:sz w:val="20"/>
          <w:szCs w:val="20"/>
        </w:rPr>
        <w:t>Examinations End</w:t>
      </w:r>
      <w:r w:rsidRPr="00BD3470">
        <w:rPr>
          <w:rStyle w:val="Strong"/>
          <w:rFonts w:cstheme="minorHAnsi"/>
          <w:iCs/>
          <w:sz w:val="20"/>
          <w:szCs w:val="20"/>
        </w:rPr>
        <w:tab/>
      </w:r>
      <w:r w:rsidR="00650E3A" w:rsidRPr="00650E3A">
        <w:rPr>
          <w:rStyle w:val="Strong"/>
          <w:rFonts w:cstheme="minorHAnsi"/>
          <w:iCs/>
          <w:color w:val="FF0000"/>
          <w:sz w:val="20"/>
          <w:szCs w:val="20"/>
        </w:rPr>
        <w:t>Fri</w:t>
      </w:r>
      <w:r w:rsidRPr="00650E3A">
        <w:rPr>
          <w:rStyle w:val="Strong"/>
          <w:rFonts w:cstheme="minorHAnsi"/>
          <w:iCs/>
          <w:color w:val="FF0000"/>
          <w:sz w:val="20"/>
          <w:szCs w:val="20"/>
        </w:rPr>
        <w:t>day December 1</w:t>
      </w:r>
      <w:r w:rsidR="00650E3A" w:rsidRPr="00650E3A">
        <w:rPr>
          <w:rStyle w:val="Strong"/>
          <w:rFonts w:cstheme="minorHAnsi"/>
          <w:iCs/>
          <w:color w:val="FF0000"/>
          <w:sz w:val="20"/>
          <w:szCs w:val="20"/>
        </w:rPr>
        <w:t>9</w:t>
      </w:r>
    </w:p>
    <w:p w14:paraId="0C5FE9FF" w14:textId="0CBEFD5D" w:rsidR="00650E3A" w:rsidRPr="00650E3A" w:rsidRDefault="00650E3A" w:rsidP="00294D08">
      <w:pPr>
        <w:widowControl w:val="0"/>
        <w:spacing w:after="0" w:line="20" w:lineRule="atLeast"/>
        <w:rPr>
          <w:rStyle w:val="Strong"/>
          <w:rFonts w:cstheme="minorHAnsi"/>
          <w:iCs/>
          <w:color w:val="FF0000"/>
          <w:sz w:val="20"/>
          <w:szCs w:val="20"/>
        </w:rPr>
      </w:pPr>
      <w:r w:rsidRPr="00650E3A">
        <w:rPr>
          <w:rStyle w:val="Strong"/>
          <w:rFonts w:cstheme="minorHAnsi"/>
          <w:iCs/>
          <w:color w:val="FF0000"/>
          <w:sz w:val="20"/>
          <w:szCs w:val="20"/>
        </w:rPr>
        <w:t>Residences</w:t>
      </w:r>
      <w:r w:rsidR="00294D08" w:rsidRPr="00650E3A">
        <w:rPr>
          <w:rStyle w:val="Strong"/>
          <w:rFonts w:cstheme="minorHAnsi"/>
          <w:iCs/>
          <w:color w:val="FF0000"/>
          <w:sz w:val="20"/>
          <w:szCs w:val="20"/>
        </w:rPr>
        <w:t xml:space="preserve"> Close </w:t>
      </w:r>
      <w:r w:rsidR="00294D08" w:rsidRPr="00650E3A">
        <w:rPr>
          <w:rStyle w:val="Strong"/>
          <w:rFonts w:cstheme="minorHAnsi"/>
          <w:iCs/>
          <w:color w:val="FF0000"/>
          <w:sz w:val="20"/>
          <w:szCs w:val="20"/>
        </w:rPr>
        <w:tab/>
      </w:r>
      <w:r w:rsidRPr="00650E3A">
        <w:rPr>
          <w:rStyle w:val="Strong"/>
          <w:rFonts w:cstheme="minorHAnsi"/>
          <w:iCs/>
          <w:color w:val="FF0000"/>
          <w:sz w:val="20"/>
          <w:szCs w:val="20"/>
        </w:rPr>
        <w:t>Satur</w:t>
      </w:r>
      <w:r w:rsidR="00294D08" w:rsidRPr="00650E3A">
        <w:rPr>
          <w:rStyle w:val="Strong"/>
          <w:rFonts w:cstheme="minorHAnsi"/>
          <w:iCs/>
          <w:color w:val="FF0000"/>
          <w:sz w:val="20"/>
          <w:szCs w:val="20"/>
        </w:rPr>
        <w:t>day December 20</w:t>
      </w:r>
    </w:p>
    <w:p w14:paraId="7CEA085D" w14:textId="591BF605" w:rsidR="001B643B" w:rsidRPr="00650E3A" w:rsidRDefault="00650E3A" w:rsidP="00650E3A">
      <w:pPr>
        <w:widowControl w:val="0"/>
        <w:spacing w:after="0" w:line="20" w:lineRule="atLeast"/>
        <w:ind w:left="1440" w:firstLine="720"/>
        <w:rPr>
          <w:rStyle w:val="Strong"/>
          <w:rFonts w:cstheme="minorHAnsi"/>
          <w:b w:val="0"/>
          <w:iCs/>
          <w:color w:val="FF0000"/>
          <w:sz w:val="20"/>
          <w:szCs w:val="20"/>
        </w:rPr>
      </w:pPr>
      <w:r w:rsidRPr="00650E3A">
        <w:rPr>
          <w:rStyle w:val="Strong"/>
          <w:rFonts w:cstheme="minorHAnsi"/>
          <w:iCs/>
          <w:color w:val="FF0000"/>
          <w:sz w:val="20"/>
          <w:szCs w:val="20"/>
        </w:rPr>
        <w:t>/12 noon</w:t>
      </w:r>
    </w:p>
    <w:p w14:paraId="1A057234" w14:textId="5C536C26" w:rsidR="00650E3A" w:rsidRDefault="00650E3A" w:rsidP="00294D08">
      <w:pPr>
        <w:widowControl w:val="0"/>
        <w:spacing w:after="0" w:line="20" w:lineRule="atLeast"/>
        <w:rPr>
          <w:rStyle w:val="Strong"/>
          <w:rFonts w:cstheme="minorHAnsi"/>
          <w:iCs/>
          <w:sz w:val="20"/>
          <w:szCs w:val="20"/>
        </w:rPr>
      </w:pPr>
      <w:r w:rsidRPr="00650E3A">
        <w:rPr>
          <w:rStyle w:val="Strong"/>
          <w:rFonts w:cstheme="minorHAnsi"/>
          <w:iCs/>
          <w:color w:val="FF0000"/>
          <w:sz w:val="20"/>
          <w:szCs w:val="20"/>
        </w:rPr>
        <w:t>Residences Open</w:t>
      </w:r>
      <w:r w:rsidRPr="00650E3A">
        <w:rPr>
          <w:rStyle w:val="Strong"/>
          <w:rFonts w:cstheme="minorHAnsi"/>
          <w:iCs/>
          <w:color w:val="FF0000"/>
          <w:sz w:val="20"/>
          <w:szCs w:val="20"/>
        </w:rPr>
        <w:tab/>
      </w:r>
      <w:r w:rsidRPr="00650E3A">
        <w:rPr>
          <w:rStyle w:val="Strong"/>
          <w:rFonts w:cstheme="minorHAnsi"/>
          <w:iCs/>
          <w:color w:val="FF0000"/>
          <w:sz w:val="20"/>
          <w:szCs w:val="20"/>
        </w:rPr>
        <w:tab/>
        <w:t>Sunday Jan. 11/12 noon*</w:t>
      </w:r>
    </w:p>
    <w:p w14:paraId="01D1BB80" w14:textId="24EEBC64" w:rsidR="00294D08" w:rsidRPr="00BD3470" w:rsidRDefault="00294D08" w:rsidP="00294D08">
      <w:pPr>
        <w:widowControl w:val="0"/>
        <w:spacing w:after="0" w:line="20" w:lineRule="atLeast"/>
        <w:rPr>
          <w:rStyle w:val="Strong"/>
          <w:rFonts w:cstheme="minorHAnsi"/>
          <w:iCs/>
          <w:sz w:val="20"/>
          <w:szCs w:val="20"/>
        </w:rPr>
      </w:pPr>
      <w:r w:rsidRPr="00BD3470">
        <w:rPr>
          <w:rStyle w:val="Strong"/>
          <w:rFonts w:cstheme="minorHAnsi"/>
          <w:iCs/>
          <w:sz w:val="20"/>
          <w:szCs w:val="20"/>
        </w:rPr>
        <w:t>Winter classes begin</w:t>
      </w:r>
      <w:r w:rsidRPr="00BD3470">
        <w:rPr>
          <w:rStyle w:val="Strong"/>
          <w:rFonts w:cstheme="minorHAnsi"/>
          <w:iCs/>
          <w:sz w:val="20"/>
          <w:szCs w:val="20"/>
        </w:rPr>
        <w:tab/>
      </w:r>
      <w:r w:rsidRPr="00650E3A">
        <w:rPr>
          <w:rStyle w:val="Strong"/>
          <w:rFonts w:cstheme="minorHAnsi"/>
          <w:iCs/>
          <w:color w:val="FF0000"/>
          <w:sz w:val="20"/>
          <w:szCs w:val="20"/>
        </w:rPr>
        <w:t xml:space="preserve">Monday January </w:t>
      </w:r>
      <w:r w:rsidR="00650E3A" w:rsidRPr="00650E3A">
        <w:rPr>
          <w:rStyle w:val="Strong"/>
          <w:rFonts w:cstheme="minorHAnsi"/>
          <w:iCs/>
          <w:color w:val="FF0000"/>
          <w:sz w:val="20"/>
          <w:szCs w:val="20"/>
        </w:rPr>
        <w:t>12</w:t>
      </w:r>
    </w:p>
    <w:p w14:paraId="6612CFB3" w14:textId="77777777" w:rsidR="00294D08" w:rsidRPr="00BD3470" w:rsidRDefault="00294D08" w:rsidP="00294D08">
      <w:pPr>
        <w:widowControl w:val="0"/>
        <w:spacing w:after="0" w:line="20" w:lineRule="atLeast"/>
        <w:rPr>
          <w:rStyle w:val="Strong"/>
          <w:rFonts w:cstheme="minorHAnsi"/>
          <w:iCs/>
          <w:sz w:val="20"/>
          <w:szCs w:val="20"/>
        </w:rPr>
      </w:pPr>
      <w:r w:rsidRPr="00BD3470">
        <w:rPr>
          <w:rStyle w:val="Strong"/>
          <w:rFonts w:cstheme="minorHAnsi"/>
          <w:iCs/>
          <w:sz w:val="20"/>
          <w:szCs w:val="20"/>
        </w:rPr>
        <w:t>Last day to withdraw</w:t>
      </w:r>
    </w:p>
    <w:p w14:paraId="7AB6FAB1" w14:textId="4878FE3A" w:rsidR="00294D08" w:rsidRPr="00BD3470" w:rsidRDefault="00294D08" w:rsidP="00294D08">
      <w:pPr>
        <w:widowControl w:val="0"/>
        <w:spacing w:after="0" w:line="20" w:lineRule="atLeast"/>
        <w:rPr>
          <w:rStyle w:val="Strong"/>
          <w:rFonts w:cstheme="minorHAnsi"/>
          <w:iCs/>
          <w:sz w:val="20"/>
          <w:szCs w:val="20"/>
        </w:rPr>
      </w:pPr>
      <w:r w:rsidRPr="00BD3470">
        <w:rPr>
          <w:rStyle w:val="Strong"/>
          <w:rFonts w:cstheme="minorHAnsi"/>
          <w:iCs/>
          <w:sz w:val="20"/>
          <w:szCs w:val="20"/>
        </w:rPr>
        <w:t>without a “W”</w:t>
      </w:r>
      <w:r w:rsidRPr="00BD3470">
        <w:rPr>
          <w:rStyle w:val="Strong"/>
          <w:rFonts w:cstheme="minorHAnsi"/>
          <w:iCs/>
          <w:sz w:val="20"/>
          <w:szCs w:val="20"/>
        </w:rPr>
        <w:tab/>
      </w:r>
      <w:r w:rsidRPr="00BD3470">
        <w:rPr>
          <w:rStyle w:val="Strong"/>
          <w:rFonts w:cstheme="minorHAnsi"/>
          <w:iCs/>
          <w:sz w:val="20"/>
          <w:szCs w:val="20"/>
        </w:rPr>
        <w:tab/>
      </w:r>
      <w:r w:rsidR="00650E3A" w:rsidRPr="00650E3A">
        <w:rPr>
          <w:rStyle w:val="Strong"/>
          <w:rFonts w:cstheme="minorHAnsi"/>
          <w:iCs/>
          <w:color w:val="FF0000"/>
          <w:sz w:val="20"/>
          <w:szCs w:val="20"/>
        </w:rPr>
        <w:t>Tu</w:t>
      </w:r>
      <w:r w:rsidRPr="00650E3A">
        <w:rPr>
          <w:rStyle w:val="Strong"/>
          <w:rFonts w:cstheme="minorHAnsi"/>
          <w:iCs/>
          <w:color w:val="FF0000"/>
          <w:sz w:val="20"/>
          <w:szCs w:val="20"/>
        </w:rPr>
        <w:t xml:space="preserve">esday January </w:t>
      </w:r>
      <w:r w:rsidR="00650E3A" w:rsidRPr="00650E3A">
        <w:rPr>
          <w:rStyle w:val="Strong"/>
          <w:rFonts w:cstheme="minorHAnsi"/>
          <w:iCs/>
          <w:color w:val="FF0000"/>
          <w:sz w:val="20"/>
          <w:szCs w:val="20"/>
        </w:rPr>
        <w:t>20</w:t>
      </w:r>
      <w:r w:rsidRPr="00BD3470">
        <w:rPr>
          <w:rStyle w:val="Strong"/>
          <w:rFonts w:cstheme="minorHAnsi"/>
          <w:iCs/>
          <w:sz w:val="20"/>
          <w:szCs w:val="20"/>
        </w:rPr>
        <w:tab/>
      </w:r>
    </w:p>
    <w:p w14:paraId="58BC4206" w14:textId="77777777" w:rsidR="00294D08" w:rsidRPr="00BD3470" w:rsidRDefault="00294D08" w:rsidP="00294D08">
      <w:pPr>
        <w:widowControl w:val="0"/>
        <w:spacing w:after="0" w:line="20" w:lineRule="atLeast"/>
        <w:rPr>
          <w:rStyle w:val="Strong"/>
          <w:rFonts w:cstheme="minorHAnsi"/>
          <w:iCs/>
          <w:sz w:val="20"/>
          <w:szCs w:val="20"/>
        </w:rPr>
      </w:pPr>
      <w:r w:rsidRPr="00BD3470">
        <w:rPr>
          <w:rStyle w:val="Strong"/>
          <w:rFonts w:cstheme="minorHAnsi"/>
          <w:iCs/>
          <w:sz w:val="20"/>
          <w:szCs w:val="20"/>
        </w:rPr>
        <w:t>Last day to withdraw</w:t>
      </w:r>
    </w:p>
    <w:p w14:paraId="493DC568" w14:textId="19C37DE7" w:rsidR="00294D08" w:rsidRPr="00BD3470" w:rsidRDefault="00294D08" w:rsidP="00294D08">
      <w:pPr>
        <w:widowControl w:val="0"/>
        <w:spacing w:after="0" w:line="20" w:lineRule="atLeast"/>
        <w:rPr>
          <w:rStyle w:val="Strong"/>
          <w:rFonts w:cstheme="minorHAnsi"/>
          <w:iCs/>
          <w:sz w:val="20"/>
          <w:szCs w:val="20"/>
        </w:rPr>
      </w:pPr>
      <w:r w:rsidRPr="00BD3470">
        <w:rPr>
          <w:rStyle w:val="Strong"/>
          <w:rFonts w:cstheme="minorHAnsi"/>
          <w:iCs/>
          <w:sz w:val="20"/>
          <w:szCs w:val="20"/>
        </w:rPr>
        <w:t>without an “F”</w:t>
      </w:r>
      <w:r w:rsidRPr="00BD3470">
        <w:rPr>
          <w:rStyle w:val="Strong"/>
          <w:rFonts w:cstheme="minorHAnsi"/>
          <w:iCs/>
          <w:sz w:val="20"/>
          <w:szCs w:val="20"/>
        </w:rPr>
        <w:tab/>
      </w:r>
      <w:r w:rsidRPr="00BD3470">
        <w:rPr>
          <w:rStyle w:val="Strong"/>
          <w:rFonts w:cstheme="minorHAnsi"/>
          <w:iCs/>
          <w:sz w:val="20"/>
          <w:szCs w:val="20"/>
        </w:rPr>
        <w:tab/>
      </w:r>
      <w:r w:rsidR="003D0081">
        <w:rPr>
          <w:rStyle w:val="Strong"/>
          <w:rFonts w:cstheme="minorHAnsi"/>
          <w:iCs/>
          <w:color w:val="FF0000"/>
          <w:sz w:val="20"/>
          <w:szCs w:val="20"/>
        </w:rPr>
        <w:t>Fri</w:t>
      </w:r>
      <w:r w:rsidRPr="003D0081">
        <w:rPr>
          <w:rStyle w:val="Strong"/>
          <w:rFonts w:cstheme="minorHAnsi"/>
          <w:iCs/>
          <w:color w:val="FF0000"/>
          <w:sz w:val="20"/>
          <w:szCs w:val="20"/>
        </w:rPr>
        <w:t>day March 2</w:t>
      </w:r>
      <w:r w:rsidR="003D0081" w:rsidRPr="003D0081">
        <w:rPr>
          <w:rStyle w:val="Strong"/>
          <w:rFonts w:cstheme="minorHAnsi"/>
          <w:iCs/>
          <w:color w:val="FF0000"/>
          <w:sz w:val="20"/>
          <w:szCs w:val="20"/>
        </w:rPr>
        <w:t>7</w:t>
      </w:r>
    </w:p>
    <w:p w14:paraId="61CB0FD4" w14:textId="0E1E886D" w:rsidR="00294D08" w:rsidRPr="00BD3470" w:rsidRDefault="00294D08" w:rsidP="00294D08">
      <w:pPr>
        <w:widowControl w:val="0"/>
        <w:spacing w:after="0" w:line="20" w:lineRule="atLeast"/>
        <w:rPr>
          <w:rStyle w:val="Strong"/>
          <w:rFonts w:cstheme="minorHAnsi"/>
          <w:iCs/>
          <w:sz w:val="20"/>
          <w:szCs w:val="20"/>
        </w:rPr>
      </w:pPr>
      <w:r w:rsidRPr="00BD3470">
        <w:rPr>
          <w:rStyle w:val="Strong"/>
          <w:rFonts w:cstheme="minorHAnsi"/>
          <w:iCs/>
          <w:sz w:val="20"/>
          <w:szCs w:val="20"/>
        </w:rPr>
        <w:t>Winter Show Dates</w:t>
      </w:r>
      <w:r w:rsidRPr="00BD3470">
        <w:rPr>
          <w:rStyle w:val="Strong"/>
          <w:rFonts w:cstheme="minorHAnsi"/>
          <w:iCs/>
          <w:sz w:val="20"/>
          <w:szCs w:val="20"/>
        </w:rPr>
        <w:tab/>
      </w:r>
      <w:r w:rsidRPr="003D0081">
        <w:rPr>
          <w:rStyle w:val="Strong"/>
          <w:rFonts w:cstheme="minorHAnsi"/>
          <w:iCs/>
          <w:color w:val="FF0000"/>
          <w:sz w:val="20"/>
          <w:szCs w:val="20"/>
        </w:rPr>
        <w:t>March 12-1</w:t>
      </w:r>
      <w:r w:rsidR="003D0081" w:rsidRPr="003D0081">
        <w:rPr>
          <w:rStyle w:val="Strong"/>
          <w:rFonts w:cstheme="minorHAnsi"/>
          <w:iCs/>
          <w:color w:val="FF0000"/>
          <w:sz w:val="20"/>
          <w:szCs w:val="20"/>
        </w:rPr>
        <w:t>4</w:t>
      </w:r>
      <w:r w:rsidRPr="003D0081">
        <w:rPr>
          <w:rStyle w:val="Strong"/>
          <w:rFonts w:cstheme="minorHAnsi"/>
          <w:iCs/>
          <w:color w:val="FF0000"/>
          <w:sz w:val="20"/>
          <w:szCs w:val="20"/>
        </w:rPr>
        <w:t xml:space="preserve"> &amp; 19-2</w:t>
      </w:r>
      <w:r w:rsidR="003D0081" w:rsidRPr="003D0081">
        <w:rPr>
          <w:rStyle w:val="Strong"/>
          <w:rFonts w:cstheme="minorHAnsi"/>
          <w:iCs/>
          <w:color w:val="FF0000"/>
          <w:sz w:val="20"/>
          <w:szCs w:val="20"/>
        </w:rPr>
        <w:t>1</w:t>
      </w:r>
    </w:p>
    <w:p w14:paraId="462B2B2E" w14:textId="5AF4075A" w:rsidR="00294D08" w:rsidRPr="00BD3470" w:rsidRDefault="00294D08" w:rsidP="00294D08">
      <w:pPr>
        <w:widowControl w:val="0"/>
        <w:spacing w:after="0" w:line="20" w:lineRule="atLeast"/>
        <w:rPr>
          <w:rStyle w:val="Strong"/>
          <w:rFonts w:cstheme="minorHAnsi"/>
          <w:iCs/>
          <w:sz w:val="20"/>
          <w:szCs w:val="20"/>
        </w:rPr>
      </w:pPr>
      <w:r w:rsidRPr="00BD3470">
        <w:rPr>
          <w:rStyle w:val="Strong"/>
          <w:rFonts w:cstheme="minorHAnsi"/>
          <w:iCs/>
          <w:sz w:val="20"/>
          <w:szCs w:val="20"/>
        </w:rPr>
        <w:tab/>
      </w:r>
      <w:r w:rsidRPr="00BD3470">
        <w:rPr>
          <w:rStyle w:val="Strong"/>
          <w:rFonts w:cstheme="minorHAnsi"/>
          <w:iCs/>
          <w:sz w:val="20"/>
          <w:szCs w:val="20"/>
        </w:rPr>
        <w:tab/>
      </w:r>
      <w:r w:rsidRPr="00BD3470">
        <w:rPr>
          <w:rStyle w:val="Strong"/>
          <w:rFonts w:cstheme="minorHAnsi"/>
          <w:iCs/>
          <w:sz w:val="20"/>
          <w:szCs w:val="20"/>
        </w:rPr>
        <w:tab/>
      </w:r>
      <w:r w:rsidRPr="003D0081">
        <w:rPr>
          <w:rStyle w:val="Strong"/>
          <w:rFonts w:cstheme="minorHAnsi"/>
          <w:iCs/>
          <w:color w:val="FF0000"/>
          <w:sz w:val="20"/>
          <w:szCs w:val="20"/>
        </w:rPr>
        <w:t>Strike: March 2</w:t>
      </w:r>
      <w:r w:rsidR="003D0081" w:rsidRPr="003D0081">
        <w:rPr>
          <w:rStyle w:val="Strong"/>
          <w:rFonts w:cstheme="minorHAnsi"/>
          <w:iCs/>
          <w:color w:val="FF0000"/>
          <w:sz w:val="20"/>
          <w:szCs w:val="20"/>
        </w:rPr>
        <w:t>2</w:t>
      </w:r>
    </w:p>
    <w:p w14:paraId="01246486" w14:textId="77777777" w:rsidR="00294D08" w:rsidRPr="00BD3470" w:rsidRDefault="00294D08" w:rsidP="00294D08">
      <w:pPr>
        <w:widowControl w:val="0"/>
        <w:spacing w:after="0" w:line="20" w:lineRule="atLeast"/>
        <w:rPr>
          <w:rStyle w:val="Strong"/>
          <w:rFonts w:cstheme="minorHAnsi"/>
          <w:iCs/>
          <w:sz w:val="20"/>
          <w:szCs w:val="20"/>
        </w:rPr>
      </w:pPr>
      <w:r w:rsidRPr="00BD3470">
        <w:rPr>
          <w:rStyle w:val="Strong"/>
          <w:rFonts w:cstheme="minorHAnsi"/>
          <w:iCs/>
          <w:sz w:val="20"/>
          <w:szCs w:val="20"/>
        </w:rPr>
        <w:t>ATSCARS</w:t>
      </w:r>
      <w:r w:rsidRPr="00BD3470">
        <w:rPr>
          <w:rStyle w:val="Strong"/>
          <w:rFonts w:cstheme="minorHAnsi"/>
          <w:iCs/>
          <w:sz w:val="20"/>
          <w:szCs w:val="20"/>
        </w:rPr>
        <w:tab/>
      </w:r>
      <w:r w:rsidRPr="00BD3470">
        <w:rPr>
          <w:rStyle w:val="Strong"/>
          <w:rFonts w:cstheme="minorHAnsi"/>
          <w:iCs/>
          <w:sz w:val="20"/>
          <w:szCs w:val="20"/>
        </w:rPr>
        <w:tab/>
        <w:t>TBD</w:t>
      </w:r>
    </w:p>
    <w:p w14:paraId="7A22889C" w14:textId="2B0CA132" w:rsidR="001B643B" w:rsidRPr="00BD3470" w:rsidRDefault="001B643B" w:rsidP="001B643B">
      <w:pPr>
        <w:widowControl w:val="0"/>
        <w:spacing w:after="0" w:line="20" w:lineRule="atLeast"/>
        <w:rPr>
          <w:rStyle w:val="Strong"/>
          <w:rFonts w:cstheme="minorHAnsi"/>
          <w:b w:val="0"/>
          <w:iCs/>
          <w:sz w:val="20"/>
          <w:szCs w:val="20"/>
        </w:rPr>
      </w:pPr>
      <w:r w:rsidRPr="00BD3470">
        <w:rPr>
          <w:rStyle w:val="Strong"/>
          <w:rFonts w:cstheme="minorHAnsi"/>
          <w:iCs/>
          <w:sz w:val="20"/>
          <w:szCs w:val="20"/>
        </w:rPr>
        <w:t>Last Day of Classes</w:t>
      </w:r>
      <w:r w:rsidRPr="00BD3470">
        <w:rPr>
          <w:rStyle w:val="Strong"/>
          <w:rFonts w:cstheme="minorHAnsi"/>
          <w:iCs/>
          <w:sz w:val="20"/>
          <w:szCs w:val="20"/>
        </w:rPr>
        <w:tab/>
      </w:r>
      <w:r w:rsidRPr="003D0081">
        <w:rPr>
          <w:rStyle w:val="Strong"/>
          <w:rFonts w:cstheme="minorHAnsi"/>
          <w:iCs/>
          <w:color w:val="FF0000"/>
          <w:sz w:val="20"/>
          <w:szCs w:val="20"/>
        </w:rPr>
        <w:t xml:space="preserve">Friday April </w:t>
      </w:r>
      <w:r w:rsidR="003D0081" w:rsidRPr="003D0081">
        <w:rPr>
          <w:rStyle w:val="Strong"/>
          <w:rFonts w:cstheme="minorHAnsi"/>
          <w:iCs/>
          <w:color w:val="FF0000"/>
          <w:sz w:val="20"/>
          <w:szCs w:val="20"/>
        </w:rPr>
        <w:t>10</w:t>
      </w:r>
    </w:p>
    <w:p w14:paraId="19DFB432" w14:textId="03E78754" w:rsidR="001B643B" w:rsidRPr="00BD3470" w:rsidRDefault="001B643B" w:rsidP="001B643B">
      <w:pPr>
        <w:widowControl w:val="0"/>
        <w:spacing w:after="0" w:line="20" w:lineRule="atLeast"/>
        <w:rPr>
          <w:rStyle w:val="Strong"/>
          <w:rFonts w:cstheme="minorHAnsi"/>
          <w:b w:val="0"/>
          <w:iCs/>
          <w:sz w:val="20"/>
          <w:szCs w:val="20"/>
        </w:rPr>
      </w:pPr>
      <w:r w:rsidRPr="00BD3470">
        <w:rPr>
          <w:rStyle w:val="Strong"/>
          <w:rFonts w:cstheme="minorHAnsi"/>
          <w:iCs/>
          <w:sz w:val="20"/>
          <w:szCs w:val="20"/>
        </w:rPr>
        <w:t>Study Days</w:t>
      </w:r>
      <w:r w:rsidRPr="00BD3470">
        <w:rPr>
          <w:rStyle w:val="Strong"/>
          <w:rFonts w:cstheme="minorHAnsi"/>
          <w:iCs/>
          <w:sz w:val="20"/>
          <w:szCs w:val="20"/>
        </w:rPr>
        <w:tab/>
      </w:r>
      <w:r w:rsidRPr="00BD3470">
        <w:rPr>
          <w:rStyle w:val="Strong"/>
          <w:rFonts w:cstheme="minorHAnsi"/>
          <w:iCs/>
          <w:sz w:val="20"/>
          <w:szCs w:val="20"/>
        </w:rPr>
        <w:tab/>
      </w:r>
      <w:r w:rsidRPr="003D0081">
        <w:rPr>
          <w:rStyle w:val="Strong"/>
          <w:rFonts w:cstheme="minorHAnsi"/>
          <w:iCs/>
          <w:color w:val="FF0000"/>
          <w:sz w:val="20"/>
          <w:szCs w:val="20"/>
        </w:rPr>
        <w:t xml:space="preserve">April </w:t>
      </w:r>
      <w:r w:rsidR="003D0081" w:rsidRPr="003D0081">
        <w:rPr>
          <w:rStyle w:val="Strong"/>
          <w:rFonts w:cstheme="minorHAnsi"/>
          <w:iCs/>
          <w:color w:val="FF0000"/>
          <w:sz w:val="20"/>
          <w:szCs w:val="20"/>
        </w:rPr>
        <w:t>11-12</w:t>
      </w:r>
    </w:p>
    <w:p w14:paraId="3610AED1" w14:textId="1B738F84" w:rsidR="001B643B" w:rsidRPr="00BD3470" w:rsidRDefault="001B643B" w:rsidP="001B643B">
      <w:pPr>
        <w:widowControl w:val="0"/>
        <w:spacing w:after="0" w:line="20" w:lineRule="atLeast"/>
        <w:rPr>
          <w:rStyle w:val="Strong"/>
          <w:rFonts w:cstheme="minorHAnsi"/>
          <w:b w:val="0"/>
          <w:iCs/>
          <w:sz w:val="20"/>
          <w:szCs w:val="20"/>
        </w:rPr>
      </w:pPr>
      <w:r w:rsidRPr="00BD3470">
        <w:rPr>
          <w:rStyle w:val="Strong"/>
          <w:rFonts w:cstheme="minorHAnsi"/>
          <w:iCs/>
          <w:sz w:val="20"/>
          <w:szCs w:val="20"/>
        </w:rPr>
        <w:t>Exams Begin</w:t>
      </w:r>
      <w:r w:rsidRPr="00BD3470">
        <w:rPr>
          <w:rStyle w:val="Strong"/>
          <w:rFonts w:cstheme="minorHAnsi"/>
          <w:iCs/>
          <w:sz w:val="20"/>
          <w:szCs w:val="20"/>
        </w:rPr>
        <w:tab/>
      </w:r>
      <w:r w:rsidRPr="00BD3470">
        <w:rPr>
          <w:rStyle w:val="Strong"/>
          <w:rFonts w:cstheme="minorHAnsi"/>
          <w:iCs/>
          <w:sz w:val="20"/>
          <w:szCs w:val="20"/>
        </w:rPr>
        <w:tab/>
      </w:r>
      <w:r w:rsidRPr="003D0081">
        <w:rPr>
          <w:rStyle w:val="Strong"/>
          <w:rFonts w:cstheme="minorHAnsi"/>
          <w:iCs/>
          <w:color w:val="FF0000"/>
          <w:sz w:val="20"/>
          <w:szCs w:val="20"/>
        </w:rPr>
        <w:t xml:space="preserve">Monday April </w:t>
      </w:r>
      <w:r w:rsidR="003D0081" w:rsidRPr="003D0081">
        <w:rPr>
          <w:rStyle w:val="Strong"/>
          <w:rFonts w:cstheme="minorHAnsi"/>
          <w:iCs/>
          <w:color w:val="FF0000"/>
          <w:sz w:val="20"/>
          <w:szCs w:val="20"/>
        </w:rPr>
        <w:t>13</w:t>
      </w:r>
      <w:r w:rsidRPr="00BD3470">
        <w:rPr>
          <w:rStyle w:val="Strong"/>
          <w:rFonts w:cstheme="minorHAnsi"/>
          <w:iCs/>
          <w:sz w:val="20"/>
          <w:szCs w:val="20"/>
        </w:rPr>
        <w:tab/>
        <w:t xml:space="preserve"> </w:t>
      </w:r>
    </w:p>
    <w:p w14:paraId="390F5ACC" w14:textId="354D1716" w:rsidR="001B643B" w:rsidRDefault="001B643B" w:rsidP="001B643B">
      <w:pPr>
        <w:widowControl w:val="0"/>
        <w:spacing w:after="0" w:line="20" w:lineRule="atLeast"/>
        <w:rPr>
          <w:rStyle w:val="Strong"/>
          <w:rFonts w:cstheme="minorHAnsi"/>
          <w:iCs/>
          <w:color w:val="FF0000"/>
          <w:sz w:val="20"/>
          <w:szCs w:val="20"/>
        </w:rPr>
      </w:pPr>
      <w:r w:rsidRPr="00BD3470">
        <w:rPr>
          <w:rStyle w:val="Strong"/>
          <w:rFonts w:cstheme="minorHAnsi"/>
          <w:iCs/>
          <w:sz w:val="20"/>
          <w:szCs w:val="20"/>
        </w:rPr>
        <w:t>Exams End</w:t>
      </w:r>
      <w:r w:rsidRPr="00BD3470">
        <w:rPr>
          <w:rStyle w:val="Strong"/>
          <w:rFonts w:cstheme="minorHAnsi"/>
          <w:iCs/>
          <w:sz w:val="20"/>
          <w:szCs w:val="20"/>
        </w:rPr>
        <w:tab/>
      </w:r>
      <w:r w:rsidRPr="00BD3470">
        <w:rPr>
          <w:rStyle w:val="Strong"/>
          <w:rFonts w:cstheme="minorHAnsi"/>
          <w:iCs/>
          <w:sz w:val="20"/>
          <w:szCs w:val="20"/>
        </w:rPr>
        <w:tab/>
      </w:r>
      <w:r w:rsidRPr="003D0081">
        <w:rPr>
          <w:rStyle w:val="Strong"/>
          <w:rFonts w:cstheme="minorHAnsi"/>
          <w:iCs/>
          <w:color w:val="FF0000"/>
          <w:sz w:val="20"/>
          <w:szCs w:val="20"/>
        </w:rPr>
        <w:t xml:space="preserve">Thursday April </w:t>
      </w:r>
      <w:r w:rsidR="003D0081" w:rsidRPr="003D0081">
        <w:rPr>
          <w:rStyle w:val="Strong"/>
          <w:rFonts w:cstheme="minorHAnsi"/>
          <w:iCs/>
          <w:color w:val="FF0000"/>
          <w:sz w:val="20"/>
          <w:szCs w:val="20"/>
        </w:rPr>
        <w:t>23</w:t>
      </w:r>
    </w:p>
    <w:p w14:paraId="38F8B63F" w14:textId="39F21D6F" w:rsidR="00A6752F" w:rsidRPr="00BD3470" w:rsidRDefault="00A6752F" w:rsidP="001B643B">
      <w:pPr>
        <w:widowControl w:val="0"/>
        <w:spacing w:after="0" w:line="20" w:lineRule="atLeast"/>
        <w:rPr>
          <w:rStyle w:val="Strong"/>
          <w:rFonts w:cstheme="minorHAnsi"/>
          <w:iCs/>
          <w:sz w:val="20"/>
          <w:szCs w:val="20"/>
        </w:rPr>
      </w:pPr>
      <w:r w:rsidRPr="00167FAB">
        <w:rPr>
          <w:rStyle w:val="Strong"/>
          <w:rFonts w:cstheme="minorHAnsi"/>
          <w:iCs/>
          <w:sz w:val="20"/>
          <w:szCs w:val="20"/>
        </w:rPr>
        <w:t>Feedback</w:t>
      </w:r>
      <w:r>
        <w:rPr>
          <w:rStyle w:val="Strong"/>
          <w:rFonts w:cstheme="minorHAnsi"/>
          <w:iCs/>
          <w:color w:val="FF0000"/>
          <w:sz w:val="20"/>
          <w:szCs w:val="20"/>
        </w:rPr>
        <w:tab/>
      </w:r>
      <w:r>
        <w:rPr>
          <w:rStyle w:val="Strong"/>
          <w:rFonts w:cstheme="minorHAnsi"/>
          <w:iCs/>
          <w:color w:val="FF0000"/>
          <w:sz w:val="20"/>
          <w:szCs w:val="20"/>
        </w:rPr>
        <w:tab/>
      </w:r>
      <w:r w:rsidR="00D21BF8">
        <w:rPr>
          <w:rStyle w:val="Strong"/>
          <w:rFonts w:cstheme="minorHAnsi"/>
          <w:iCs/>
          <w:color w:val="FF0000"/>
          <w:sz w:val="20"/>
          <w:szCs w:val="20"/>
        </w:rPr>
        <w:t>Friday April 10</w:t>
      </w:r>
    </w:p>
    <w:p w14:paraId="538C0DFF" w14:textId="3F101604" w:rsidR="00294D08" w:rsidRPr="00650E3A" w:rsidRDefault="00650E3A" w:rsidP="00294D08">
      <w:pPr>
        <w:widowControl w:val="0"/>
        <w:spacing w:after="0" w:line="20" w:lineRule="atLeast"/>
        <w:rPr>
          <w:rStyle w:val="Strong"/>
          <w:rFonts w:cstheme="minorHAnsi"/>
          <w:iCs/>
          <w:color w:val="FF0000"/>
          <w:sz w:val="20"/>
          <w:szCs w:val="20"/>
        </w:rPr>
      </w:pPr>
      <w:r>
        <w:rPr>
          <w:rStyle w:val="Strong"/>
          <w:rFonts w:cstheme="minorHAnsi"/>
          <w:iCs/>
          <w:sz w:val="20"/>
          <w:szCs w:val="20"/>
        </w:rPr>
        <w:t xml:space="preserve">* </w:t>
      </w:r>
      <w:r w:rsidRPr="00650E3A">
        <w:rPr>
          <w:rStyle w:val="Strong"/>
          <w:rFonts w:cstheme="minorHAnsi"/>
          <w:iCs/>
          <w:color w:val="FF0000"/>
          <w:sz w:val="20"/>
          <w:szCs w:val="20"/>
        </w:rPr>
        <w:t>New Students: Jan. 10</w:t>
      </w:r>
    </w:p>
    <w:p w14:paraId="6B187650" w14:textId="12931DC5" w:rsidR="00705326" w:rsidRPr="00BD3470" w:rsidRDefault="00AD53AD" w:rsidP="00F60DE7">
      <w:pPr>
        <w:widowControl w:val="0"/>
        <w:spacing w:after="0" w:line="20" w:lineRule="atLeast"/>
        <w:rPr>
          <w:rStyle w:val="Strong"/>
          <w:rFonts w:cstheme="minorHAnsi"/>
          <w:iCs/>
          <w:color w:val="0000CC"/>
          <w:sz w:val="24"/>
          <w:szCs w:val="24"/>
          <w:u w:val="single"/>
        </w:rPr>
      </w:pPr>
      <w:r w:rsidRPr="00BD3470">
        <w:rPr>
          <w:rStyle w:val="Strong"/>
          <w:rFonts w:cstheme="minorHAnsi"/>
          <w:iCs/>
          <w:color w:val="0000CC"/>
          <w:sz w:val="24"/>
          <w:szCs w:val="24"/>
          <w:u w:val="single"/>
        </w:rPr>
        <w:t>No classes</w:t>
      </w:r>
    </w:p>
    <w:p w14:paraId="480FD13E" w14:textId="6520D2EF" w:rsidR="00F87E42" w:rsidRPr="00BD3470" w:rsidRDefault="00F87E42" w:rsidP="00705326">
      <w:pPr>
        <w:widowControl w:val="0"/>
        <w:spacing w:after="0" w:line="20" w:lineRule="atLeast"/>
        <w:rPr>
          <w:rStyle w:val="Strong"/>
          <w:rFonts w:cstheme="minorHAnsi"/>
          <w:iCs/>
          <w:color w:val="0000CC"/>
          <w:sz w:val="24"/>
          <w:szCs w:val="24"/>
        </w:rPr>
      </w:pPr>
      <w:r w:rsidRPr="00BD3470">
        <w:rPr>
          <w:rStyle w:val="Strong"/>
          <w:rFonts w:cstheme="minorHAnsi"/>
          <w:iCs/>
          <w:sz w:val="20"/>
          <w:szCs w:val="20"/>
        </w:rPr>
        <w:t>National Day for Truth</w:t>
      </w:r>
    </w:p>
    <w:p w14:paraId="78956265" w14:textId="1C34830D" w:rsidR="00F87E42" w:rsidRPr="00BD3470" w:rsidRDefault="00F87E42" w:rsidP="00AD53AD">
      <w:pPr>
        <w:widowControl w:val="0"/>
        <w:spacing w:after="0" w:line="20" w:lineRule="atLeast"/>
        <w:rPr>
          <w:rStyle w:val="Strong"/>
          <w:rFonts w:cstheme="minorHAnsi"/>
          <w:iCs/>
          <w:sz w:val="20"/>
          <w:szCs w:val="20"/>
        </w:rPr>
      </w:pPr>
      <w:r w:rsidRPr="00BD3470">
        <w:rPr>
          <w:rStyle w:val="Strong"/>
          <w:rFonts w:cstheme="minorHAnsi"/>
          <w:iCs/>
          <w:sz w:val="20"/>
          <w:szCs w:val="20"/>
        </w:rPr>
        <w:t>&amp; Reconciliation</w:t>
      </w:r>
      <w:r w:rsidRPr="00BD3470">
        <w:rPr>
          <w:rStyle w:val="Strong"/>
          <w:rFonts w:cstheme="minorHAnsi"/>
          <w:iCs/>
          <w:sz w:val="20"/>
          <w:szCs w:val="20"/>
        </w:rPr>
        <w:tab/>
      </w:r>
      <w:r w:rsidRPr="00BD3470">
        <w:rPr>
          <w:rStyle w:val="Strong"/>
          <w:rFonts w:cstheme="minorHAnsi"/>
          <w:iCs/>
          <w:sz w:val="20"/>
          <w:szCs w:val="20"/>
        </w:rPr>
        <w:tab/>
      </w:r>
      <w:r w:rsidR="003D0081" w:rsidRPr="003D0081">
        <w:rPr>
          <w:rStyle w:val="Strong"/>
          <w:rFonts w:cstheme="minorHAnsi"/>
          <w:iCs/>
          <w:color w:val="FF0000"/>
          <w:sz w:val="20"/>
          <w:szCs w:val="20"/>
        </w:rPr>
        <w:t>Tues</w:t>
      </w:r>
      <w:r w:rsidR="003B197F" w:rsidRPr="003D0081">
        <w:rPr>
          <w:rStyle w:val="Strong"/>
          <w:rFonts w:cstheme="minorHAnsi"/>
          <w:iCs/>
          <w:color w:val="FF0000"/>
          <w:sz w:val="20"/>
          <w:szCs w:val="20"/>
        </w:rPr>
        <w:t>day September 30</w:t>
      </w:r>
    </w:p>
    <w:p w14:paraId="1A998AEC" w14:textId="417D6363" w:rsidR="00AD53AD" w:rsidRPr="00BD3470" w:rsidRDefault="00AD53AD" w:rsidP="00AD53AD">
      <w:pPr>
        <w:widowControl w:val="0"/>
        <w:spacing w:after="0" w:line="20" w:lineRule="atLeast"/>
        <w:rPr>
          <w:rStyle w:val="Strong"/>
          <w:rFonts w:cstheme="minorHAnsi"/>
          <w:b w:val="0"/>
          <w:iCs/>
          <w:sz w:val="20"/>
          <w:szCs w:val="20"/>
        </w:rPr>
      </w:pPr>
      <w:r w:rsidRPr="00BD3470">
        <w:rPr>
          <w:rStyle w:val="Strong"/>
          <w:rFonts w:cstheme="minorHAnsi"/>
          <w:iCs/>
          <w:sz w:val="20"/>
          <w:szCs w:val="20"/>
        </w:rPr>
        <w:t>Thanksgiving Day</w:t>
      </w:r>
      <w:r w:rsidRPr="00BD3470">
        <w:rPr>
          <w:rStyle w:val="Strong"/>
          <w:rFonts w:cstheme="minorHAnsi"/>
          <w:iCs/>
          <w:sz w:val="20"/>
          <w:szCs w:val="20"/>
        </w:rPr>
        <w:tab/>
      </w:r>
      <w:r w:rsidRPr="003D0081">
        <w:rPr>
          <w:rStyle w:val="Strong"/>
          <w:rFonts w:cstheme="minorHAnsi"/>
          <w:iCs/>
          <w:color w:val="FF0000"/>
          <w:sz w:val="20"/>
          <w:szCs w:val="20"/>
        </w:rPr>
        <w:t>Monday</w:t>
      </w:r>
      <w:r w:rsidR="009C33C9" w:rsidRPr="003D0081">
        <w:rPr>
          <w:rStyle w:val="Strong"/>
          <w:rFonts w:cstheme="minorHAnsi"/>
          <w:iCs/>
          <w:color w:val="FF0000"/>
          <w:sz w:val="20"/>
          <w:szCs w:val="20"/>
        </w:rPr>
        <w:t xml:space="preserve"> </w:t>
      </w:r>
      <w:r w:rsidRPr="003D0081">
        <w:rPr>
          <w:rStyle w:val="Strong"/>
          <w:rFonts w:cstheme="minorHAnsi"/>
          <w:iCs/>
          <w:color w:val="FF0000"/>
          <w:sz w:val="20"/>
          <w:szCs w:val="20"/>
        </w:rPr>
        <w:t xml:space="preserve">October </w:t>
      </w:r>
      <w:r w:rsidR="003B197F" w:rsidRPr="003D0081">
        <w:rPr>
          <w:rStyle w:val="Strong"/>
          <w:rFonts w:cstheme="minorHAnsi"/>
          <w:iCs/>
          <w:color w:val="FF0000"/>
          <w:sz w:val="20"/>
          <w:szCs w:val="20"/>
        </w:rPr>
        <w:t>1</w:t>
      </w:r>
      <w:r w:rsidR="003D0081" w:rsidRPr="003D0081">
        <w:rPr>
          <w:rStyle w:val="Strong"/>
          <w:rFonts w:cstheme="minorHAnsi"/>
          <w:iCs/>
          <w:color w:val="FF0000"/>
          <w:sz w:val="20"/>
          <w:szCs w:val="20"/>
        </w:rPr>
        <w:t>3</w:t>
      </w:r>
    </w:p>
    <w:p w14:paraId="0F734918" w14:textId="0181EEB6" w:rsidR="00AD53AD" w:rsidRPr="003D0081" w:rsidRDefault="00AD53AD" w:rsidP="00AD53AD">
      <w:pPr>
        <w:widowControl w:val="0"/>
        <w:spacing w:after="0" w:line="20" w:lineRule="atLeast"/>
        <w:rPr>
          <w:rStyle w:val="Strong"/>
          <w:rFonts w:cstheme="minorHAnsi"/>
          <w:b w:val="0"/>
          <w:iCs/>
          <w:color w:val="FF0000"/>
          <w:sz w:val="20"/>
          <w:szCs w:val="20"/>
        </w:rPr>
      </w:pPr>
      <w:r w:rsidRPr="00BD3470">
        <w:rPr>
          <w:rStyle w:val="Strong"/>
          <w:rFonts w:cstheme="minorHAnsi"/>
          <w:iCs/>
          <w:sz w:val="20"/>
          <w:szCs w:val="20"/>
        </w:rPr>
        <w:t xml:space="preserve">Fall Study Break </w:t>
      </w:r>
      <w:r w:rsidRPr="00BD3470">
        <w:rPr>
          <w:rStyle w:val="Strong"/>
          <w:rFonts w:cstheme="minorHAnsi"/>
          <w:iCs/>
          <w:sz w:val="20"/>
          <w:szCs w:val="20"/>
        </w:rPr>
        <w:tab/>
      </w:r>
      <w:r w:rsidRPr="00BD3470">
        <w:rPr>
          <w:rStyle w:val="Strong"/>
          <w:rFonts w:cstheme="minorHAnsi"/>
          <w:iCs/>
          <w:sz w:val="20"/>
          <w:szCs w:val="20"/>
        </w:rPr>
        <w:tab/>
      </w:r>
      <w:r w:rsidR="00E454BD" w:rsidRPr="003D0081">
        <w:rPr>
          <w:rStyle w:val="Strong"/>
          <w:rFonts w:cstheme="minorHAnsi"/>
          <w:iCs/>
          <w:color w:val="FF0000"/>
          <w:sz w:val="20"/>
          <w:szCs w:val="20"/>
        </w:rPr>
        <w:t>October 1</w:t>
      </w:r>
      <w:r w:rsidR="003D0081" w:rsidRPr="003D0081">
        <w:rPr>
          <w:rStyle w:val="Strong"/>
          <w:rFonts w:cstheme="minorHAnsi"/>
          <w:iCs/>
          <w:color w:val="FF0000"/>
          <w:sz w:val="20"/>
          <w:szCs w:val="20"/>
        </w:rPr>
        <w:t>4</w:t>
      </w:r>
      <w:r w:rsidR="00E454BD" w:rsidRPr="003D0081">
        <w:rPr>
          <w:rStyle w:val="Strong"/>
          <w:rFonts w:cstheme="minorHAnsi"/>
          <w:iCs/>
          <w:color w:val="FF0000"/>
          <w:sz w:val="20"/>
          <w:szCs w:val="20"/>
        </w:rPr>
        <w:t>-1</w:t>
      </w:r>
      <w:r w:rsidR="003D0081" w:rsidRPr="003D0081">
        <w:rPr>
          <w:rStyle w:val="Strong"/>
          <w:rFonts w:cstheme="minorHAnsi"/>
          <w:iCs/>
          <w:color w:val="FF0000"/>
          <w:sz w:val="20"/>
          <w:szCs w:val="20"/>
        </w:rPr>
        <w:t>7</w:t>
      </w:r>
    </w:p>
    <w:p w14:paraId="54C7CA86" w14:textId="3D223406" w:rsidR="00AD53AD" w:rsidRPr="00BD3470" w:rsidRDefault="00AD53AD" w:rsidP="00AD53AD">
      <w:pPr>
        <w:widowControl w:val="0"/>
        <w:spacing w:after="0" w:line="20" w:lineRule="atLeast"/>
        <w:rPr>
          <w:rStyle w:val="Strong"/>
          <w:rFonts w:cstheme="minorHAnsi"/>
          <w:iCs/>
          <w:sz w:val="20"/>
          <w:szCs w:val="20"/>
        </w:rPr>
      </w:pPr>
      <w:r w:rsidRPr="00BD3470">
        <w:rPr>
          <w:rStyle w:val="Strong"/>
          <w:rFonts w:cstheme="minorHAnsi"/>
          <w:iCs/>
          <w:sz w:val="20"/>
          <w:szCs w:val="20"/>
        </w:rPr>
        <w:t xml:space="preserve">Remembrance Day </w:t>
      </w:r>
      <w:r w:rsidR="00F05F06" w:rsidRPr="00BD3470">
        <w:rPr>
          <w:rStyle w:val="Strong"/>
          <w:rFonts w:cstheme="minorHAnsi"/>
          <w:i/>
          <w:iCs/>
          <w:sz w:val="16"/>
          <w:szCs w:val="16"/>
        </w:rPr>
        <w:tab/>
      </w:r>
      <w:r w:rsidR="003D0081" w:rsidRPr="003D0081">
        <w:rPr>
          <w:rStyle w:val="Strong"/>
          <w:rFonts w:cstheme="minorHAnsi"/>
          <w:iCs/>
          <w:color w:val="FF0000"/>
          <w:sz w:val="20"/>
          <w:szCs w:val="20"/>
        </w:rPr>
        <w:t>Tues</w:t>
      </w:r>
      <w:r w:rsidR="003F1F8D" w:rsidRPr="003D0081">
        <w:rPr>
          <w:rStyle w:val="Strong"/>
          <w:rFonts w:cstheme="minorHAnsi"/>
          <w:iCs/>
          <w:color w:val="FF0000"/>
          <w:sz w:val="20"/>
          <w:szCs w:val="20"/>
        </w:rPr>
        <w:t>day</w:t>
      </w:r>
      <w:r w:rsidRPr="003D0081">
        <w:rPr>
          <w:rStyle w:val="Strong"/>
          <w:rFonts w:cstheme="minorHAnsi"/>
          <w:iCs/>
          <w:color w:val="FF0000"/>
          <w:sz w:val="20"/>
          <w:szCs w:val="20"/>
        </w:rPr>
        <w:t xml:space="preserve"> November 1</w:t>
      </w:r>
      <w:r w:rsidR="003F1F8D" w:rsidRPr="003D0081">
        <w:rPr>
          <w:rStyle w:val="Strong"/>
          <w:rFonts w:cstheme="minorHAnsi"/>
          <w:iCs/>
          <w:color w:val="FF0000"/>
          <w:sz w:val="20"/>
          <w:szCs w:val="20"/>
        </w:rPr>
        <w:t>1</w:t>
      </w:r>
    </w:p>
    <w:p w14:paraId="42D252F7" w14:textId="0754F3C6" w:rsidR="001B643B" w:rsidRPr="00BD3470" w:rsidRDefault="001B643B" w:rsidP="001B643B">
      <w:pPr>
        <w:widowControl w:val="0"/>
        <w:spacing w:after="0" w:line="20" w:lineRule="atLeast"/>
        <w:rPr>
          <w:rStyle w:val="Strong"/>
          <w:rFonts w:cstheme="minorHAnsi"/>
          <w:b w:val="0"/>
          <w:iCs/>
          <w:sz w:val="20"/>
          <w:szCs w:val="20"/>
        </w:rPr>
      </w:pPr>
      <w:r w:rsidRPr="00BD3470">
        <w:rPr>
          <w:rStyle w:val="Strong"/>
          <w:rFonts w:cstheme="minorHAnsi"/>
          <w:iCs/>
          <w:sz w:val="20"/>
          <w:szCs w:val="20"/>
        </w:rPr>
        <w:t xml:space="preserve">Heritage Day </w:t>
      </w:r>
      <w:r w:rsidRPr="00BD3470">
        <w:rPr>
          <w:rStyle w:val="Strong"/>
          <w:rFonts w:cstheme="minorHAnsi"/>
          <w:iCs/>
          <w:sz w:val="20"/>
          <w:szCs w:val="20"/>
        </w:rPr>
        <w:tab/>
      </w:r>
      <w:r w:rsidRPr="00BD3470">
        <w:rPr>
          <w:rStyle w:val="Strong"/>
          <w:rFonts w:cstheme="minorHAnsi"/>
          <w:iCs/>
          <w:sz w:val="20"/>
          <w:szCs w:val="20"/>
        </w:rPr>
        <w:tab/>
      </w:r>
      <w:r w:rsidRPr="003D0081">
        <w:rPr>
          <w:rStyle w:val="Strong"/>
          <w:rFonts w:cstheme="minorHAnsi"/>
          <w:iCs/>
          <w:color w:val="FF0000"/>
          <w:sz w:val="20"/>
          <w:szCs w:val="20"/>
        </w:rPr>
        <w:t>Monday February 1</w:t>
      </w:r>
      <w:r w:rsidR="003D0081" w:rsidRPr="003D0081">
        <w:rPr>
          <w:rStyle w:val="Strong"/>
          <w:rFonts w:cstheme="minorHAnsi"/>
          <w:iCs/>
          <w:color w:val="FF0000"/>
          <w:sz w:val="20"/>
          <w:szCs w:val="20"/>
        </w:rPr>
        <w:t>6</w:t>
      </w:r>
    </w:p>
    <w:p w14:paraId="19C5936B" w14:textId="4FD147D1" w:rsidR="001B643B" w:rsidRPr="00BD3470" w:rsidRDefault="001B643B" w:rsidP="001B643B">
      <w:pPr>
        <w:widowControl w:val="0"/>
        <w:spacing w:after="0" w:line="20" w:lineRule="atLeast"/>
        <w:rPr>
          <w:rStyle w:val="Strong"/>
          <w:rFonts w:cstheme="minorHAnsi"/>
          <w:b w:val="0"/>
          <w:iCs/>
          <w:sz w:val="20"/>
          <w:szCs w:val="20"/>
        </w:rPr>
      </w:pPr>
      <w:r w:rsidRPr="00BD3470">
        <w:rPr>
          <w:rStyle w:val="Strong"/>
          <w:rFonts w:cstheme="minorHAnsi"/>
          <w:iCs/>
          <w:sz w:val="20"/>
          <w:szCs w:val="20"/>
        </w:rPr>
        <w:t xml:space="preserve">Study Week </w:t>
      </w:r>
      <w:r w:rsidRPr="00BD3470">
        <w:rPr>
          <w:rStyle w:val="Strong"/>
          <w:rFonts w:cstheme="minorHAnsi"/>
          <w:iCs/>
          <w:sz w:val="20"/>
          <w:szCs w:val="20"/>
        </w:rPr>
        <w:tab/>
      </w:r>
      <w:r w:rsidRPr="00BD3470">
        <w:rPr>
          <w:rStyle w:val="Strong"/>
          <w:rFonts w:cstheme="minorHAnsi"/>
          <w:iCs/>
          <w:sz w:val="20"/>
          <w:szCs w:val="20"/>
        </w:rPr>
        <w:tab/>
      </w:r>
      <w:r w:rsidRPr="003D0081">
        <w:rPr>
          <w:rStyle w:val="Strong"/>
          <w:rFonts w:cstheme="minorHAnsi"/>
          <w:iCs/>
          <w:color w:val="FF0000"/>
          <w:sz w:val="20"/>
          <w:szCs w:val="20"/>
        </w:rPr>
        <w:t>February 1</w:t>
      </w:r>
      <w:r w:rsidR="003D0081" w:rsidRPr="003D0081">
        <w:rPr>
          <w:rStyle w:val="Strong"/>
          <w:rFonts w:cstheme="minorHAnsi"/>
          <w:iCs/>
          <w:color w:val="FF0000"/>
          <w:sz w:val="20"/>
          <w:szCs w:val="20"/>
        </w:rPr>
        <w:t>7</w:t>
      </w:r>
      <w:r w:rsidRPr="003D0081">
        <w:rPr>
          <w:rStyle w:val="Strong"/>
          <w:rFonts w:cstheme="minorHAnsi"/>
          <w:iCs/>
          <w:color w:val="FF0000"/>
          <w:sz w:val="20"/>
          <w:szCs w:val="20"/>
        </w:rPr>
        <w:t>-2</w:t>
      </w:r>
      <w:r w:rsidR="003D0081" w:rsidRPr="003D0081">
        <w:rPr>
          <w:rStyle w:val="Strong"/>
          <w:rFonts w:cstheme="minorHAnsi"/>
          <w:iCs/>
          <w:color w:val="FF0000"/>
          <w:sz w:val="20"/>
          <w:szCs w:val="20"/>
        </w:rPr>
        <w:t>0</w:t>
      </w:r>
    </w:p>
    <w:p w14:paraId="4BB52080" w14:textId="56BC1DDF" w:rsidR="001B643B" w:rsidRPr="00BD3470" w:rsidRDefault="001B643B" w:rsidP="001B643B">
      <w:pPr>
        <w:widowControl w:val="0"/>
        <w:spacing w:after="0" w:line="20" w:lineRule="atLeast"/>
        <w:rPr>
          <w:rStyle w:val="Strong"/>
          <w:rFonts w:cstheme="minorHAnsi"/>
          <w:iCs/>
          <w:sz w:val="20"/>
          <w:szCs w:val="20"/>
        </w:rPr>
      </w:pPr>
      <w:r w:rsidRPr="00BD3470">
        <w:rPr>
          <w:rStyle w:val="Strong"/>
          <w:rFonts w:cstheme="minorHAnsi"/>
          <w:iCs/>
          <w:sz w:val="20"/>
          <w:szCs w:val="20"/>
        </w:rPr>
        <w:t>Good Friday</w:t>
      </w:r>
      <w:r w:rsidRPr="00BD3470">
        <w:rPr>
          <w:rStyle w:val="Strong"/>
          <w:rFonts w:cstheme="minorHAnsi"/>
          <w:iCs/>
          <w:sz w:val="20"/>
          <w:szCs w:val="20"/>
        </w:rPr>
        <w:tab/>
      </w:r>
      <w:r w:rsidRPr="00BD3470">
        <w:rPr>
          <w:rStyle w:val="Strong"/>
          <w:rFonts w:cstheme="minorHAnsi"/>
          <w:iCs/>
          <w:sz w:val="20"/>
          <w:szCs w:val="20"/>
        </w:rPr>
        <w:tab/>
      </w:r>
      <w:proofErr w:type="spellStart"/>
      <w:r w:rsidRPr="003D0081">
        <w:rPr>
          <w:rStyle w:val="Strong"/>
          <w:rFonts w:cstheme="minorHAnsi"/>
          <w:iCs/>
          <w:color w:val="FF0000"/>
          <w:sz w:val="20"/>
          <w:szCs w:val="20"/>
        </w:rPr>
        <w:t>Friday</w:t>
      </w:r>
      <w:proofErr w:type="spellEnd"/>
      <w:r w:rsidRPr="003D0081">
        <w:rPr>
          <w:rStyle w:val="Strong"/>
          <w:rFonts w:cstheme="minorHAnsi"/>
          <w:iCs/>
          <w:color w:val="FF0000"/>
          <w:sz w:val="20"/>
          <w:szCs w:val="20"/>
        </w:rPr>
        <w:t xml:space="preserve"> April </w:t>
      </w:r>
      <w:r w:rsidR="003D0081" w:rsidRPr="003D0081">
        <w:rPr>
          <w:rStyle w:val="Strong"/>
          <w:rFonts w:cstheme="minorHAnsi"/>
          <w:iCs/>
          <w:color w:val="FF0000"/>
          <w:sz w:val="20"/>
          <w:szCs w:val="20"/>
        </w:rPr>
        <w:t>3</w:t>
      </w:r>
    </w:p>
    <w:p w14:paraId="2060A3C6" w14:textId="77777777" w:rsidR="009358D7" w:rsidRPr="00BD3470" w:rsidRDefault="009358D7" w:rsidP="00AD53AD">
      <w:pPr>
        <w:widowControl w:val="0"/>
        <w:spacing w:after="0" w:line="20" w:lineRule="atLeast"/>
        <w:rPr>
          <w:rStyle w:val="Strong"/>
          <w:rFonts w:cstheme="minorHAnsi"/>
          <w:iCs/>
          <w:sz w:val="20"/>
          <w:szCs w:val="20"/>
        </w:rPr>
      </w:pPr>
    </w:p>
    <w:p w14:paraId="5FDB418B" w14:textId="77777777" w:rsidR="00AD53AD" w:rsidRPr="00BD3470" w:rsidRDefault="00AD53AD" w:rsidP="00AD53AD">
      <w:pPr>
        <w:spacing w:after="0" w:line="20" w:lineRule="atLeast"/>
        <w:rPr>
          <w:rStyle w:val="Strong"/>
          <w:rFonts w:cstheme="minorHAnsi"/>
          <w:b w:val="0"/>
          <w:bCs w:val="0"/>
          <w:sz w:val="20"/>
          <w:szCs w:val="20"/>
        </w:rPr>
      </w:pPr>
    </w:p>
    <w:p w14:paraId="1AFF098E" w14:textId="6D089826" w:rsidR="009E670B" w:rsidRPr="00BD3470" w:rsidRDefault="00961673" w:rsidP="00832D58">
      <w:pPr>
        <w:pStyle w:val="Heading2"/>
        <w:spacing w:before="0" w:line="240" w:lineRule="auto"/>
        <w:jc w:val="center"/>
        <w:rPr>
          <w:rStyle w:val="Strong"/>
          <w:rFonts w:asciiTheme="minorHAnsi" w:hAnsiTheme="minorHAnsi" w:cstheme="minorHAnsi"/>
          <w:bCs w:val="0"/>
          <w:color w:val="0000FF"/>
        </w:rPr>
      </w:pPr>
      <w:bookmarkStart w:id="5" w:name="_Toc207716373"/>
      <w:r w:rsidRPr="00BD3470">
        <w:rPr>
          <w:rStyle w:val="Strong"/>
          <w:rFonts w:asciiTheme="minorHAnsi" w:hAnsiTheme="minorHAnsi" w:cstheme="minorHAnsi"/>
          <w:bCs w:val="0"/>
          <w:color w:val="0000FF"/>
        </w:rPr>
        <w:lastRenderedPageBreak/>
        <w:t>General Academic Information</w:t>
      </w:r>
      <w:bookmarkEnd w:id="5"/>
    </w:p>
    <w:p w14:paraId="7B56057D" w14:textId="12DE1642" w:rsidR="00961673" w:rsidRPr="00BD3470" w:rsidRDefault="00961673" w:rsidP="001B643B">
      <w:pPr>
        <w:pStyle w:val="Title"/>
        <w:spacing w:before="120" w:after="120" w:line="240" w:lineRule="auto"/>
        <w:rPr>
          <w:rStyle w:val="Strong"/>
          <w:rFonts w:asciiTheme="minorHAnsi" w:hAnsiTheme="minorHAnsi" w:cstheme="minorHAnsi"/>
          <w:bCs w:val="0"/>
          <w:sz w:val="22"/>
          <w:szCs w:val="22"/>
        </w:rPr>
      </w:pPr>
      <w:r w:rsidRPr="00BD3470">
        <w:rPr>
          <w:rStyle w:val="Strong"/>
          <w:rFonts w:asciiTheme="minorHAnsi" w:hAnsiTheme="minorHAnsi" w:cstheme="minorHAnsi"/>
          <w:bCs w:val="0"/>
          <w:sz w:val="22"/>
          <w:szCs w:val="22"/>
        </w:rPr>
        <w:t>Course Load</w:t>
      </w:r>
    </w:p>
    <w:p w14:paraId="2E1D7546" w14:textId="5BB6041F" w:rsidR="00961673" w:rsidRPr="00BD3470" w:rsidRDefault="00961673" w:rsidP="001B643B">
      <w:pPr>
        <w:spacing w:before="120" w:after="120" w:line="240" w:lineRule="auto"/>
        <w:rPr>
          <w:rStyle w:val="Strong"/>
          <w:rFonts w:cstheme="minorHAnsi"/>
          <w:b w:val="0"/>
          <w:bCs w:val="0"/>
          <w:iCs/>
        </w:rPr>
      </w:pPr>
      <w:r w:rsidRPr="00BD3470">
        <w:rPr>
          <w:rStyle w:val="Strong"/>
          <w:rFonts w:cstheme="minorHAnsi"/>
          <w:b w:val="0"/>
          <w:bCs w:val="0"/>
          <w:iCs/>
        </w:rPr>
        <w:t>The normal course load for full-time undergraduate students is thirty credit hours (30h) per year, or fifteen</w:t>
      </w:r>
      <w:r w:rsidRPr="00BD3470">
        <w:rPr>
          <w:rStyle w:val="Strong"/>
          <w:rFonts w:cstheme="minorHAnsi"/>
          <w:b w:val="0"/>
          <w:bCs w:val="0"/>
        </w:rPr>
        <w:t xml:space="preserve"> </w:t>
      </w:r>
      <w:r w:rsidRPr="00BD3470">
        <w:rPr>
          <w:rStyle w:val="Strong"/>
          <w:rFonts w:cstheme="minorHAnsi"/>
          <w:b w:val="0"/>
          <w:bCs w:val="0"/>
          <w:iCs/>
        </w:rPr>
        <w:t xml:space="preserve">hours (15h) per term. </w:t>
      </w:r>
    </w:p>
    <w:p w14:paraId="3B28CD08" w14:textId="36F7A20C" w:rsidR="00961673" w:rsidRPr="00BD3470" w:rsidRDefault="00961673" w:rsidP="001B643B">
      <w:pPr>
        <w:pStyle w:val="Title"/>
        <w:spacing w:before="120" w:after="120" w:line="240" w:lineRule="auto"/>
        <w:rPr>
          <w:rStyle w:val="Strong"/>
          <w:rFonts w:asciiTheme="minorHAnsi" w:hAnsiTheme="minorHAnsi" w:cstheme="minorHAnsi"/>
          <w:bCs w:val="0"/>
          <w:sz w:val="22"/>
          <w:szCs w:val="22"/>
        </w:rPr>
      </w:pPr>
      <w:r w:rsidRPr="00BD3470">
        <w:rPr>
          <w:rStyle w:val="Strong"/>
          <w:rFonts w:asciiTheme="minorHAnsi" w:hAnsiTheme="minorHAnsi" w:cstheme="minorHAnsi"/>
          <w:bCs w:val="0"/>
          <w:sz w:val="22"/>
          <w:szCs w:val="22"/>
        </w:rPr>
        <w:t>Course Numbering</w:t>
      </w:r>
    </w:p>
    <w:p w14:paraId="1C9270AF" w14:textId="23F90DE8" w:rsidR="00961673" w:rsidRPr="00BD3470" w:rsidRDefault="00DF7B9F" w:rsidP="001B643B">
      <w:pPr>
        <w:pStyle w:val="ListParagraph"/>
        <w:numPr>
          <w:ilvl w:val="0"/>
          <w:numId w:val="16"/>
        </w:numPr>
        <w:spacing w:before="120" w:after="120" w:line="240" w:lineRule="auto"/>
        <w:rPr>
          <w:rStyle w:val="Strong"/>
          <w:rFonts w:asciiTheme="minorHAnsi" w:hAnsiTheme="minorHAnsi" w:cstheme="minorHAnsi"/>
          <w:b w:val="0"/>
          <w:bCs w:val="0"/>
          <w:iCs/>
          <w:sz w:val="22"/>
          <w:szCs w:val="22"/>
        </w:rPr>
      </w:pPr>
      <w:r w:rsidRPr="00BD3470">
        <w:rPr>
          <w:rStyle w:val="Strong"/>
          <w:rFonts w:asciiTheme="minorHAnsi" w:hAnsiTheme="minorHAnsi" w:cstheme="minorHAnsi"/>
          <w:b w:val="0"/>
          <w:bCs w:val="0"/>
          <w:iCs/>
          <w:sz w:val="22"/>
          <w:szCs w:val="22"/>
        </w:rPr>
        <w:t>FA</w:t>
      </w:r>
      <w:r w:rsidR="00961673" w:rsidRPr="00BD3470">
        <w:rPr>
          <w:rStyle w:val="Strong"/>
          <w:rFonts w:asciiTheme="minorHAnsi" w:hAnsiTheme="minorHAnsi" w:cstheme="minorHAnsi"/>
          <w:b w:val="0"/>
          <w:bCs w:val="0"/>
          <w:iCs/>
          <w:sz w:val="22"/>
          <w:szCs w:val="22"/>
        </w:rPr>
        <w:t xml:space="preserve"> indicates a fall</w:t>
      </w:r>
      <w:r w:rsidRPr="00BD3470">
        <w:rPr>
          <w:rStyle w:val="Strong"/>
          <w:rFonts w:asciiTheme="minorHAnsi" w:hAnsiTheme="minorHAnsi" w:cstheme="minorHAnsi"/>
          <w:b w:val="0"/>
          <w:bCs w:val="0"/>
          <w:iCs/>
          <w:sz w:val="22"/>
          <w:szCs w:val="22"/>
        </w:rPr>
        <w:t xml:space="preserve"> </w:t>
      </w:r>
      <w:r w:rsidR="00961673" w:rsidRPr="00BD3470">
        <w:rPr>
          <w:rStyle w:val="Strong"/>
          <w:rFonts w:asciiTheme="minorHAnsi" w:hAnsiTheme="minorHAnsi" w:cstheme="minorHAnsi"/>
          <w:b w:val="0"/>
          <w:bCs w:val="0"/>
          <w:iCs/>
          <w:sz w:val="22"/>
          <w:szCs w:val="22"/>
        </w:rPr>
        <w:t>term course that begins in September and ends in December</w:t>
      </w:r>
      <w:r w:rsidR="009F32C2" w:rsidRPr="00BD3470">
        <w:rPr>
          <w:rStyle w:val="Strong"/>
          <w:rFonts w:asciiTheme="minorHAnsi" w:hAnsiTheme="minorHAnsi" w:cstheme="minorHAnsi"/>
          <w:b w:val="0"/>
          <w:bCs w:val="0"/>
          <w:iCs/>
          <w:sz w:val="22"/>
          <w:szCs w:val="22"/>
        </w:rPr>
        <w:t>.</w:t>
      </w:r>
    </w:p>
    <w:p w14:paraId="38F9A4FE" w14:textId="5CDF6701" w:rsidR="00961673" w:rsidRPr="00BD3470" w:rsidRDefault="00DF7B9F" w:rsidP="001B643B">
      <w:pPr>
        <w:pStyle w:val="ListParagraph"/>
        <w:numPr>
          <w:ilvl w:val="0"/>
          <w:numId w:val="16"/>
        </w:numPr>
        <w:spacing w:before="120" w:after="120" w:line="240" w:lineRule="auto"/>
        <w:rPr>
          <w:rStyle w:val="Strong"/>
          <w:rFonts w:asciiTheme="minorHAnsi" w:hAnsiTheme="minorHAnsi" w:cstheme="minorHAnsi"/>
          <w:b w:val="0"/>
          <w:bCs w:val="0"/>
          <w:iCs/>
          <w:sz w:val="22"/>
          <w:szCs w:val="22"/>
        </w:rPr>
      </w:pPr>
      <w:r w:rsidRPr="00BD3470">
        <w:rPr>
          <w:rStyle w:val="Strong"/>
          <w:rFonts w:asciiTheme="minorHAnsi" w:hAnsiTheme="minorHAnsi" w:cstheme="minorHAnsi"/>
          <w:b w:val="0"/>
          <w:bCs w:val="0"/>
          <w:iCs/>
          <w:sz w:val="22"/>
          <w:szCs w:val="22"/>
        </w:rPr>
        <w:t>WI</w:t>
      </w:r>
      <w:r w:rsidR="00961673" w:rsidRPr="00BD3470">
        <w:rPr>
          <w:rStyle w:val="Strong"/>
          <w:rFonts w:asciiTheme="minorHAnsi" w:hAnsiTheme="minorHAnsi" w:cstheme="minorHAnsi"/>
          <w:b w:val="0"/>
          <w:bCs w:val="0"/>
          <w:iCs/>
          <w:sz w:val="22"/>
          <w:szCs w:val="22"/>
        </w:rPr>
        <w:t xml:space="preserve"> indicates a winter term course that begins in January and ends in April.</w:t>
      </w:r>
    </w:p>
    <w:p w14:paraId="5C3B7FAF" w14:textId="732D2C0D" w:rsidR="00961673" w:rsidRPr="00BD3470" w:rsidRDefault="00961673" w:rsidP="001B643B">
      <w:pPr>
        <w:pStyle w:val="Title"/>
        <w:spacing w:before="120" w:after="120" w:line="240" w:lineRule="auto"/>
        <w:rPr>
          <w:rStyle w:val="Strong"/>
          <w:rFonts w:asciiTheme="minorHAnsi" w:hAnsiTheme="minorHAnsi" w:cstheme="minorHAnsi"/>
          <w:bCs w:val="0"/>
          <w:sz w:val="22"/>
          <w:szCs w:val="22"/>
        </w:rPr>
      </w:pPr>
      <w:r w:rsidRPr="00BD3470">
        <w:rPr>
          <w:rStyle w:val="Strong"/>
          <w:rFonts w:asciiTheme="minorHAnsi" w:hAnsiTheme="minorHAnsi" w:cstheme="minorHAnsi"/>
          <w:bCs w:val="0"/>
          <w:sz w:val="22"/>
          <w:szCs w:val="22"/>
        </w:rPr>
        <w:t>Academic Advising</w:t>
      </w:r>
    </w:p>
    <w:p w14:paraId="719E4D7D" w14:textId="61974D82" w:rsidR="00961673" w:rsidRPr="00BD3470" w:rsidRDefault="00A03D00" w:rsidP="001B643B">
      <w:pPr>
        <w:spacing w:before="120" w:after="120" w:line="240" w:lineRule="auto"/>
        <w:rPr>
          <w:rStyle w:val="Strong"/>
          <w:rFonts w:cstheme="minorHAnsi"/>
          <w:b w:val="0"/>
          <w:bCs w:val="0"/>
          <w:iCs/>
        </w:rPr>
      </w:pPr>
      <w:r w:rsidRPr="00BD3470">
        <w:rPr>
          <w:rStyle w:val="Strong"/>
          <w:rFonts w:cstheme="minorHAnsi"/>
          <w:b w:val="0"/>
          <w:bCs w:val="0"/>
          <w:iCs/>
        </w:rPr>
        <w:t>T</w:t>
      </w:r>
      <w:r w:rsidR="00961673" w:rsidRPr="00BD3470">
        <w:rPr>
          <w:rStyle w:val="Strong"/>
          <w:rFonts w:cstheme="minorHAnsi"/>
          <w:b w:val="0"/>
          <w:bCs w:val="0"/>
          <w:iCs/>
        </w:rPr>
        <w:t>he Head of the Department</w:t>
      </w:r>
      <w:r w:rsidRPr="00BD3470">
        <w:rPr>
          <w:rStyle w:val="Strong"/>
          <w:rFonts w:cstheme="minorHAnsi"/>
          <w:b w:val="0"/>
          <w:bCs w:val="0"/>
          <w:iCs/>
        </w:rPr>
        <w:t xml:space="preserve"> is responsible for academic advising</w:t>
      </w:r>
      <w:r w:rsidR="00961673" w:rsidRPr="00BD3470">
        <w:rPr>
          <w:rStyle w:val="Strong"/>
          <w:rFonts w:cstheme="minorHAnsi"/>
          <w:b w:val="0"/>
          <w:bCs w:val="0"/>
          <w:iCs/>
        </w:rPr>
        <w:t xml:space="preserve">. You may make </w:t>
      </w:r>
      <w:r w:rsidR="00D94724" w:rsidRPr="00BD3470">
        <w:rPr>
          <w:rStyle w:val="Strong"/>
          <w:rFonts w:cstheme="minorHAnsi"/>
          <w:b w:val="0"/>
          <w:bCs w:val="0"/>
          <w:iCs/>
        </w:rPr>
        <w:t xml:space="preserve">an </w:t>
      </w:r>
      <w:r w:rsidR="00961673" w:rsidRPr="00BD3470">
        <w:rPr>
          <w:rStyle w:val="Strong"/>
          <w:rFonts w:cstheme="minorHAnsi"/>
          <w:b w:val="0"/>
          <w:bCs w:val="0"/>
          <w:iCs/>
        </w:rPr>
        <w:t xml:space="preserve">appointment by contacting the </w:t>
      </w:r>
      <w:r w:rsidR="00DF7B9F" w:rsidRPr="00BD3470">
        <w:rPr>
          <w:rStyle w:val="Strong"/>
          <w:rFonts w:cstheme="minorHAnsi"/>
          <w:b w:val="0"/>
          <w:bCs w:val="0"/>
          <w:iCs/>
        </w:rPr>
        <w:t xml:space="preserve">Head or </w:t>
      </w:r>
      <w:proofErr w:type="gramStart"/>
      <w:r w:rsidR="00DF7B9F" w:rsidRPr="00BD3470">
        <w:rPr>
          <w:rStyle w:val="Strong"/>
          <w:rFonts w:cstheme="minorHAnsi"/>
          <w:b w:val="0"/>
          <w:bCs w:val="0"/>
          <w:iCs/>
        </w:rPr>
        <w:t xml:space="preserve">the </w:t>
      </w:r>
      <w:r w:rsidR="00961673" w:rsidRPr="00BD3470">
        <w:rPr>
          <w:rStyle w:val="Strong"/>
          <w:rFonts w:cstheme="minorHAnsi"/>
          <w:b w:val="0"/>
          <w:bCs w:val="0"/>
          <w:iCs/>
        </w:rPr>
        <w:t xml:space="preserve"> </w:t>
      </w:r>
      <w:r w:rsidR="006541E3" w:rsidRPr="00BD3470">
        <w:rPr>
          <w:rStyle w:val="Strong"/>
          <w:rFonts w:cstheme="minorHAnsi"/>
          <w:b w:val="0"/>
          <w:bCs w:val="0"/>
          <w:iCs/>
        </w:rPr>
        <w:t>Administrative</w:t>
      </w:r>
      <w:proofErr w:type="gramEnd"/>
      <w:r w:rsidR="006541E3" w:rsidRPr="00BD3470">
        <w:rPr>
          <w:rStyle w:val="Strong"/>
          <w:rFonts w:cstheme="minorHAnsi"/>
          <w:b w:val="0"/>
          <w:bCs w:val="0"/>
          <w:iCs/>
        </w:rPr>
        <w:t xml:space="preserve"> Assistant</w:t>
      </w:r>
      <w:r w:rsidR="00DF7B9F" w:rsidRPr="00BD3470">
        <w:rPr>
          <w:rStyle w:val="Strong"/>
          <w:rFonts w:cstheme="minorHAnsi"/>
          <w:b w:val="0"/>
          <w:bCs w:val="0"/>
          <w:iCs/>
        </w:rPr>
        <w:t>.</w:t>
      </w:r>
    </w:p>
    <w:p w14:paraId="610FAA58" w14:textId="444FA254" w:rsidR="00961673" w:rsidRPr="00BD3470" w:rsidRDefault="00961673" w:rsidP="001B643B">
      <w:pPr>
        <w:pStyle w:val="Title"/>
        <w:spacing w:before="120" w:after="120" w:line="240" w:lineRule="auto"/>
        <w:rPr>
          <w:rStyle w:val="Strong"/>
          <w:rFonts w:asciiTheme="minorHAnsi" w:hAnsiTheme="minorHAnsi" w:cstheme="minorHAnsi"/>
          <w:bCs w:val="0"/>
          <w:sz w:val="22"/>
          <w:szCs w:val="22"/>
        </w:rPr>
      </w:pPr>
      <w:r w:rsidRPr="00BD3470">
        <w:rPr>
          <w:rStyle w:val="Strong"/>
          <w:rFonts w:asciiTheme="minorHAnsi" w:hAnsiTheme="minorHAnsi" w:cstheme="minorHAnsi"/>
          <w:bCs w:val="0"/>
          <w:sz w:val="22"/>
          <w:szCs w:val="22"/>
        </w:rPr>
        <w:t>Academic Integrity</w:t>
      </w:r>
    </w:p>
    <w:p w14:paraId="3106EE93" w14:textId="77777777" w:rsidR="00961673" w:rsidRPr="00BD3470" w:rsidRDefault="00961673" w:rsidP="001B643B">
      <w:pPr>
        <w:spacing w:before="120" w:after="120" w:line="240" w:lineRule="auto"/>
        <w:rPr>
          <w:rStyle w:val="Strong"/>
          <w:rFonts w:cstheme="minorHAnsi"/>
          <w:b w:val="0"/>
          <w:bCs w:val="0"/>
          <w:iCs/>
        </w:rPr>
      </w:pPr>
      <w:r w:rsidRPr="00BD3470">
        <w:rPr>
          <w:rStyle w:val="Strong"/>
          <w:rFonts w:cstheme="minorHAnsi"/>
          <w:b w:val="0"/>
          <w:bCs w:val="0"/>
          <w:iCs/>
        </w:rPr>
        <w:t xml:space="preserve">Plagiarism is a serious offence. You are advised to read the section on “Academic Integrity” in the Academic Calendar, which lists the definitions of plagiarism and the penalties imposed by the university. </w:t>
      </w:r>
    </w:p>
    <w:p w14:paraId="71FB59DC" w14:textId="05EFED09" w:rsidR="00961673" w:rsidRPr="00BD3470" w:rsidRDefault="00961673" w:rsidP="001B643B">
      <w:pPr>
        <w:pStyle w:val="Title"/>
        <w:spacing w:before="120" w:after="120" w:line="240" w:lineRule="auto"/>
        <w:rPr>
          <w:rStyle w:val="Strong"/>
          <w:rFonts w:asciiTheme="minorHAnsi" w:hAnsiTheme="minorHAnsi" w:cstheme="minorHAnsi"/>
          <w:bCs w:val="0"/>
          <w:sz w:val="22"/>
          <w:szCs w:val="22"/>
        </w:rPr>
      </w:pPr>
      <w:r w:rsidRPr="00BD3470">
        <w:rPr>
          <w:rStyle w:val="Strong"/>
          <w:rFonts w:asciiTheme="minorHAnsi" w:hAnsiTheme="minorHAnsi" w:cstheme="minorHAnsi"/>
          <w:bCs w:val="0"/>
          <w:sz w:val="22"/>
          <w:szCs w:val="22"/>
        </w:rPr>
        <w:t>Course Completion</w:t>
      </w:r>
    </w:p>
    <w:p w14:paraId="7B2EF3CA" w14:textId="048552B7" w:rsidR="002D75D7" w:rsidRDefault="00961673" w:rsidP="00D94724">
      <w:pPr>
        <w:spacing w:before="120" w:after="120" w:line="240" w:lineRule="auto"/>
        <w:rPr>
          <w:rStyle w:val="Strong"/>
          <w:rFonts w:cstheme="minorHAnsi"/>
          <w:b w:val="0"/>
          <w:bCs w:val="0"/>
          <w:iCs/>
        </w:rPr>
      </w:pPr>
      <w:r w:rsidRPr="00BD3470">
        <w:rPr>
          <w:rStyle w:val="Strong"/>
          <w:rFonts w:cstheme="minorHAnsi"/>
          <w:b w:val="0"/>
          <w:bCs w:val="0"/>
          <w:iCs/>
        </w:rPr>
        <w:t>It is University policy that no credit be given for a course unless all requirements for it have been completed. Students who receive marks below the threshold for the major (C-)</w:t>
      </w:r>
      <w:r w:rsidR="002D75D7" w:rsidRPr="00BD3470">
        <w:rPr>
          <w:rStyle w:val="Strong"/>
          <w:rFonts w:cstheme="minorHAnsi"/>
          <w:b w:val="0"/>
          <w:bCs w:val="0"/>
          <w:iCs/>
        </w:rPr>
        <w:t xml:space="preserve"> can register for the course a second time without seeking permission</w:t>
      </w:r>
      <w:r w:rsidRPr="00BD3470">
        <w:rPr>
          <w:rStyle w:val="Strong"/>
          <w:rFonts w:cstheme="minorHAnsi"/>
          <w:b w:val="0"/>
          <w:bCs w:val="0"/>
          <w:iCs/>
        </w:rPr>
        <w:t>.</w:t>
      </w:r>
      <w:r w:rsidR="002D75D7" w:rsidRPr="00BD3470">
        <w:rPr>
          <w:rStyle w:val="Strong"/>
          <w:rFonts w:cstheme="minorHAnsi"/>
          <w:b w:val="0"/>
          <w:bCs w:val="0"/>
          <w:iCs/>
        </w:rPr>
        <w:t xml:space="preserve"> Any additional attempts to register for the course requires permission from the Head, Director, or Coordinator of the department offering the course.</w:t>
      </w:r>
    </w:p>
    <w:p w14:paraId="4166E519" w14:textId="77777777" w:rsidR="00BD3470" w:rsidRPr="00BD3470" w:rsidRDefault="00BD3470" w:rsidP="00D94724">
      <w:pPr>
        <w:spacing w:before="120" w:after="120" w:line="240" w:lineRule="auto"/>
        <w:rPr>
          <w:rStyle w:val="Strong"/>
          <w:rFonts w:cstheme="minorHAnsi"/>
          <w:b w:val="0"/>
          <w:bCs w:val="0"/>
          <w:iCs/>
        </w:rPr>
      </w:pPr>
    </w:p>
    <w:p w14:paraId="2FCA36C8" w14:textId="77777777" w:rsidR="00961673" w:rsidRPr="00BD3470" w:rsidRDefault="00961673" w:rsidP="001B643B">
      <w:pPr>
        <w:pStyle w:val="Heading2"/>
        <w:spacing w:before="120" w:after="120" w:line="240" w:lineRule="auto"/>
        <w:jc w:val="center"/>
        <w:rPr>
          <w:rStyle w:val="Strong"/>
          <w:rFonts w:asciiTheme="minorHAnsi" w:hAnsiTheme="minorHAnsi" w:cstheme="minorHAnsi"/>
          <w:bCs w:val="0"/>
          <w:color w:val="0000FF"/>
        </w:rPr>
      </w:pPr>
      <w:bookmarkStart w:id="6" w:name="_Toc207716374"/>
      <w:r w:rsidRPr="00BD3470">
        <w:rPr>
          <w:rStyle w:val="Strong"/>
          <w:rFonts w:asciiTheme="minorHAnsi" w:hAnsiTheme="minorHAnsi" w:cstheme="minorHAnsi"/>
          <w:bCs w:val="0"/>
          <w:color w:val="0000FF"/>
        </w:rPr>
        <w:t>Conflict Resolution</w:t>
      </w:r>
      <w:bookmarkEnd w:id="6"/>
    </w:p>
    <w:p w14:paraId="2FBA1707" w14:textId="1E9765E0" w:rsidR="008D25A3" w:rsidRPr="00BD3470" w:rsidRDefault="00961673" w:rsidP="001B643B">
      <w:pPr>
        <w:widowControl w:val="0"/>
        <w:spacing w:before="120" w:after="120" w:line="240" w:lineRule="auto"/>
        <w:rPr>
          <w:rStyle w:val="Strong"/>
          <w:rFonts w:cstheme="minorHAnsi"/>
          <w:b w:val="0"/>
          <w:iCs/>
        </w:rPr>
      </w:pPr>
      <w:r w:rsidRPr="00BD3470">
        <w:rPr>
          <w:rStyle w:val="Strong"/>
          <w:rFonts w:cstheme="minorHAnsi"/>
          <w:b w:val="0"/>
          <w:iCs/>
        </w:rPr>
        <w:t xml:space="preserve">If a conflict develops with one of your instructors, you are encouraged to approach </w:t>
      </w:r>
      <w:r w:rsidR="00BD3F5F" w:rsidRPr="00BD3470">
        <w:rPr>
          <w:rStyle w:val="Strong"/>
          <w:rFonts w:cstheme="minorHAnsi"/>
          <w:b w:val="0"/>
          <w:iCs/>
        </w:rPr>
        <w:t>the faculty member</w:t>
      </w:r>
      <w:r w:rsidR="0057333E" w:rsidRPr="00BD3470">
        <w:rPr>
          <w:rStyle w:val="Strong"/>
          <w:rFonts w:cstheme="minorHAnsi"/>
          <w:b w:val="0"/>
          <w:iCs/>
        </w:rPr>
        <w:t xml:space="preserve"> </w:t>
      </w:r>
      <w:r w:rsidRPr="00BD3470">
        <w:rPr>
          <w:rStyle w:val="Strong"/>
          <w:rFonts w:cstheme="minorHAnsi"/>
          <w:b w:val="0"/>
          <w:iCs/>
        </w:rPr>
        <w:t xml:space="preserve">directly to discuss the points of contention. </w:t>
      </w:r>
      <w:r w:rsidR="008525BB" w:rsidRPr="00BD3470">
        <w:rPr>
          <w:rStyle w:val="Strong"/>
          <w:rFonts w:cstheme="minorHAnsi"/>
          <w:b w:val="0"/>
          <w:iCs/>
        </w:rPr>
        <w:t xml:space="preserve">Please </w:t>
      </w:r>
      <w:r w:rsidRPr="00BD3470">
        <w:rPr>
          <w:rStyle w:val="Strong"/>
          <w:rFonts w:cstheme="minorHAnsi"/>
          <w:b w:val="0"/>
          <w:iCs/>
        </w:rPr>
        <w:t>speak with the Head of Department if a conflict persists.</w:t>
      </w:r>
      <w:r w:rsidR="009E670B" w:rsidRPr="00BD3470">
        <w:rPr>
          <w:rStyle w:val="Strong"/>
          <w:rFonts w:cstheme="minorHAnsi"/>
          <w:b w:val="0"/>
          <w:iCs/>
        </w:rPr>
        <w:t xml:space="preserve"> </w:t>
      </w:r>
      <w:r w:rsidRPr="00BD3470">
        <w:rPr>
          <w:rStyle w:val="Strong"/>
          <w:rFonts w:cstheme="minorHAnsi"/>
          <w:b w:val="0"/>
          <w:iCs/>
        </w:rPr>
        <w:t>On productions, all issues that arise will be heard jointly by the Director and the Technical Director</w:t>
      </w:r>
      <w:r w:rsidR="00B96C46" w:rsidRPr="00BD3470">
        <w:rPr>
          <w:rStyle w:val="Strong"/>
          <w:rFonts w:cstheme="minorHAnsi"/>
          <w:b w:val="0"/>
          <w:iCs/>
        </w:rPr>
        <w:t>.</w:t>
      </w:r>
    </w:p>
    <w:p w14:paraId="60787FE1" w14:textId="77777777" w:rsidR="00BD3470" w:rsidRPr="00BD3470" w:rsidRDefault="00BD3470" w:rsidP="00BD3470">
      <w:pPr>
        <w:pStyle w:val="Title"/>
        <w:spacing w:after="120" w:line="240" w:lineRule="auto"/>
        <w:ind w:left="360"/>
        <w:jc w:val="center"/>
        <w:rPr>
          <w:rFonts w:asciiTheme="minorHAnsi" w:hAnsiTheme="minorHAnsi" w:cstheme="minorHAnsi"/>
          <w:b/>
          <w:sz w:val="26"/>
          <w:szCs w:val="26"/>
        </w:rPr>
      </w:pPr>
      <w:r w:rsidRPr="00BD3470">
        <w:rPr>
          <w:rStyle w:val="Strong"/>
          <w:rFonts w:asciiTheme="minorHAnsi" w:hAnsiTheme="minorHAnsi" w:cstheme="minorHAnsi"/>
          <w:bCs w:val="0"/>
          <w:sz w:val="26"/>
          <w:szCs w:val="26"/>
        </w:rPr>
        <w:lastRenderedPageBreak/>
        <w:t>Faculty Responsibilities</w:t>
      </w:r>
    </w:p>
    <w:p w14:paraId="5C200A59" w14:textId="77777777" w:rsidR="00BD3470" w:rsidRPr="00BD3470" w:rsidRDefault="00BD3470" w:rsidP="00BD3470">
      <w:pPr>
        <w:widowControl w:val="0"/>
        <w:spacing w:after="120" w:line="240" w:lineRule="auto"/>
        <w:rPr>
          <w:rStyle w:val="Strong"/>
          <w:rFonts w:cstheme="minorHAnsi"/>
          <w:b w:val="0"/>
          <w:iCs/>
        </w:rPr>
      </w:pPr>
      <w:r w:rsidRPr="00BD3470">
        <w:rPr>
          <w:rStyle w:val="Strong"/>
          <w:rFonts w:cstheme="minorHAnsi"/>
          <w:b w:val="0"/>
          <w:iCs/>
        </w:rPr>
        <w:t xml:space="preserve">At the beginning of each course, professors are required to indicate, in writing, the workload for the course, the required elements for completion, together with the appropriate tentative dates and values of tests, term papers, quizzes and other assignments, attendance requirements, and the value of final examinations where applicable. </w:t>
      </w:r>
    </w:p>
    <w:p w14:paraId="5439D7DD" w14:textId="77777777" w:rsidR="00BD3470" w:rsidRPr="00BD3470" w:rsidRDefault="00BD3470" w:rsidP="00BD3470">
      <w:pPr>
        <w:widowControl w:val="0"/>
        <w:spacing w:after="120" w:line="240" w:lineRule="auto"/>
        <w:rPr>
          <w:rStyle w:val="Strong"/>
          <w:rFonts w:cstheme="minorHAnsi"/>
          <w:iCs/>
        </w:rPr>
      </w:pPr>
      <w:r w:rsidRPr="00BD3470">
        <w:rPr>
          <w:rStyle w:val="Strong"/>
          <w:rFonts w:cstheme="minorHAnsi"/>
          <w:b w:val="0"/>
          <w:iCs/>
        </w:rPr>
        <w:t xml:space="preserve">In addition to teaching regular classes in Theatre, faculty members organize the productions of the program through the Acadia Theatre Company. Normally, major productions are directed by a member of the </w:t>
      </w:r>
      <w:proofErr w:type="gramStart"/>
      <w:r w:rsidRPr="00BD3470">
        <w:rPr>
          <w:rStyle w:val="Strong"/>
          <w:rFonts w:cstheme="minorHAnsi"/>
          <w:b w:val="0"/>
          <w:iCs/>
        </w:rPr>
        <w:t>faculty</w:t>
      </w:r>
      <w:proofErr w:type="gramEnd"/>
      <w:r w:rsidRPr="00BD3470">
        <w:rPr>
          <w:rStyle w:val="Strong"/>
          <w:rFonts w:cstheme="minorHAnsi"/>
          <w:b w:val="0"/>
          <w:iCs/>
        </w:rPr>
        <w:t xml:space="preserve"> but guest directors may occasionally be retained to direct a major production. The Director has overall control of the production and particular responsibility for the artistic choices which are made. On occasion, faculty members, non-Theatre students or guest artists may act or do other work (e.g. design, choreography or stage management) in major productions.</w:t>
      </w:r>
    </w:p>
    <w:p w14:paraId="4A1B29D4" w14:textId="77777777" w:rsidR="00BD3470" w:rsidRPr="00BD3470" w:rsidRDefault="00BD3470" w:rsidP="00BD3470">
      <w:pPr>
        <w:pStyle w:val="NoSpacing"/>
        <w:rPr>
          <w:rStyle w:val="Strong"/>
          <w:rFonts w:asciiTheme="minorHAnsi" w:hAnsiTheme="minorHAnsi" w:cstheme="minorHAnsi"/>
          <w:color w:val="FF0000"/>
          <w:sz w:val="22"/>
          <w:szCs w:val="22"/>
          <w:lang w:val="en-US"/>
        </w:rPr>
      </w:pPr>
    </w:p>
    <w:p w14:paraId="68591CDA" w14:textId="7B86C388" w:rsidR="007A7611" w:rsidRPr="00BD3470" w:rsidRDefault="007A7611" w:rsidP="00BD3470">
      <w:pPr>
        <w:pStyle w:val="Heading2"/>
        <w:spacing w:before="0" w:after="120" w:line="240" w:lineRule="auto"/>
        <w:jc w:val="center"/>
        <w:rPr>
          <w:rStyle w:val="Strong"/>
          <w:rFonts w:asciiTheme="minorHAnsi" w:hAnsiTheme="minorHAnsi" w:cstheme="minorHAnsi"/>
          <w:b w:val="0"/>
          <w:bCs w:val="0"/>
          <w:color w:val="0000FF"/>
          <w:sz w:val="28"/>
          <w:szCs w:val="28"/>
        </w:rPr>
      </w:pPr>
      <w:bookmarkStart w:id="7" w:name="_Toc207716375"/>
      <w:r w:rsidRPr="00BD3470">
        <w:rPr>
          <w:rStyle w:val="Strong"/>
          <w:rFonts w:asciiTheme="minorHAnsi" w:hAnsiTheme="minorHAnsi" w:cstheme="minorHAnsi"/>
          <w:b w:val="0"/>
          <w:bCs w:val="0"/>
          <w:color w:val="0000FF"/>
          <w:sz w:val="28"/>
          <w:szCs w:val="28"/>
        </w:rPr>
        <w:t>Special Topics Courses</w:t>
      </w:r>
      <w:bookmarkEnd w:id="7"/>
    </w:p>
    <w:p w14:paraId="3DB4C45E" w14:textId="750DCAF7" w:rsidR="007A7611" w:rsidRPr="00BD3470" w:rsidRDefault="007A7611" w:rsidP="00BD3470">
      <w:pPr>
        <w:spacing w:after="120" w:line="240" w:lineRule="auto"/>
        <w:rPr>
          <w:rFonts w:cstheme="minorHAnsi"/>
        </w:rPr>
      </w:pPr>
      <w:r w:rsidRPr="00BD3470">
        <w:rPr>
          <w:rStyle w:val="Strong"/>
          <w:rFonts w:cstheme="minorHAnsi"/>
          <w:b w:val="0"/>
        </w:rPr>
        <w:t xml:space="preserve">Special Topics courses </w:t>
      </w:r>
      <w:r w:rsidR="007B5DBF" w:rsidRPr="00BD3470">
        <w:rPr>
          <w:rStyle w:val="Strong"/>
          <w:rFonts w:cstheme="minorHAnsi"/>
          <w:b w:val="0"/>
        </w:rPr>
        <w:t xml:space="preserve">provide scheduling flexibility and an opportunity for one-on-one instruction </w:t>
      </w:r>
      <w:r w:rsidR="00BD3470" w:rsidRPr="00BD3470">
        <w:rPr>
          <w:rStyle w:val="Strong"/>
          <w:rFonts w:cstheme="minorHAnsi"/>
          <w:b w:val="0"/>
        </w:rPr>
        <w:t>in</w:t>
      </w:r>
      <w:r w:rsidR="007B5DBF" w:rsidRPr="00BD3470">
        <w:rPr>
          <w:rStyle w:val="Strong"/>
          <w:rFonts w:cstheme="minorHAnsi"/>
          <w:b w:val="0"/>
        </w:rPr>
        <w:t xml:space="preserve"> exceptional circumstances</w:t>
      </w:r>
      <w:r w:rsidRPr="00BD3470">
        <w:rPr>
          <w:rStyle w:val="Strong"/>
          <w:rFonts w:cstheme="minorHAnsi"/>
          <w:b w:val="0"/>
        </w:rPr>
        <w:t xml:space="preserve">. </w:t>
      </w:r>
      <w:r w:rsidRPr="00BD3470">
        <w:rPr>
          <w:rStyle w:val="Strong"/>
          <w:rFonts w:cstheme="minorHAnsi"/>
          <w:b w:val="0"/>
          <w:bCs w:val="0"/>
        </w:rPr>
        <w:t>Theatre faculty are not obliged to offer Special Topics courses for independent study.</w:t>
      </w:r>
    </w:p>
    <w:p w14:paraId="5ADE1693" w14:textId="77777777" w:rsidR="007A7611" w:rsidRPr="00BD3470" w:rsidRDefault="007A7611" w:rsidP="00BD3470">
      <w:pPr>
        <w:pStyle w:val="Quote"/>
        <w:numPr>
          <w:ilvl w:val="0"/>
          <w:numId w:val="7"/>
        </w:numPr>
        <w:spacing w:before="0" w:after="120" w:line="240" w:lineRule="auto"/>
        <w:rPr>
          <w:rStyle w:val="Strong"/>
          <w:rFonts w:asciiTheme="minorHAnsi" w:hAnsiTheme="minorHAnsi" w:cstheme="minorHAnsi"/>
          <w:b w:val="0"/>
          <w:color w:val="auto"/>
          <w:sz w:val="22"/>
          <w:szCs w:val="22"/>
        </w:rPr>
      </w:pPr>
      <w:r w:rsidRPr="00BD3470">
        <w:rPr>
          <w:rStyle w:val="Strong"/>
          <w:rFonts w:asciiTheme="minorHAnsi" w:hAnsiTheme="minorHAnsi" w:cstheme="minorHAnsi"/>
          <w:b w:val="0"/>
          <w:color w:val="auto"/>
          <w:sz w:val="22"/>
          <w:szCs w:val="22"/>
        </w:rPr>
        <w:t>Special Topics courses require approval of the Theatre unit.</w:t>
      </w:r>
    </w:p>
    <w:p w14:paraId="1514E9BC" w14:textId="77777777" w:rsidR="007A7611" w:rsidRPr="00BD3470" w:rsidRDefault="007A7611" w:rsidP="00BD3470">
      <w:pPr>
        <w:pStyle w:val="Quote"/>
        <w:numPr>
          <w:ilvl w:val="0"/>
          <w:numId w:val="7"/>
        </w:numPr>
        <w:spacing w:before="0" w:after="120" w:line="240" w:lineRule="auto"/>
        <w:rPr>
          <w:rStyle w:val="Strong"/>
          <w:rFonts w:asciiTheme="minorHAnsi" w:hAnsiTheme="minorHAnsi" w:cstheme="minorHAnsi"/>
          <w:b w:val="0"/>
          <w:color w:val="auto"/>
          <w:sz w:val="22"/>
          <w:szCs w:val="22"/>
        </w:rPr>
      </w:pPr>
      <w:r w:rsidRPr="00BD3470">
        <w:rPr>
          <w:rStyle w:val="Strong"/>
          <w:rFonts w:asciiTheme="minorHAnsi" w:hAnsiTheme="minorHAnsi" w:cstheme="minorHAnsi"/>
          <w:b w:val="0"/>
          <w:color w:val="auto"/>
          <w:sz w:val="22"/>
          <w:szCs w:val="22"/>
        </w:rPr>
        <w:t>A student must first have an informal discussion with a Theatre faculty member to ascertain whether that faculty member is willing to offer such a course.</w:t>
      </w:r>
    </w:p>
    <w:p w14:paraId="32E649FA" w14:textId="1F1D30BB" w:rsidR="007A7611" w:rsidRPr="00BD3470" w:rsidRDefault="007A7611" w:rsidP="00BD3470">
      <w:pPr>
        <w:pStyle w:val="Quote"/>
        <w:numPr>
          <w:ilvl w:val="0"/>
          <w:numId w:val="7"/>
        </w:numPr>
        <w:spacing w:before="0" w:after="120" w:line="240" w:lineRule="auto"/>
        <w:rPr>
          <w:rStyle w:val="Strong"/>
          <w:rFonts w:asciiTheme="minorHAnsi" w:hAnsiTheme="minorHAnsi" w:cstheme="minorHAnsi"/>
          <w:b w:val="0"/>
          <w:color w:val="auto"/>
          <w:sz w:val="22"/>
          <w:szCs w:val="22"/>
        </w:rPr>
      </w:pPr>
      <w:r w:rsidRPr="00BD3470">
        <w:rPr>
          <w:rStyle w:val="Strong"/>
          <w:rFonts w:asciiTheme="minorHAnsi" w:hAnsiTheme="minorHAnsi" w:cstheme="minorHAnsi"/>
          <w:b w:val="0"/>
          <w:color w:val="auto"/>
          <w:sz w:val="22"/>
          <w:szCs w:val="22"/>
        </w:rPr>
        <w:t xml:space="preserve">If a faculty member informally agrees, the student must apply to take the course in a letter to the Head of Department. This letter must contain a rationale for taking the course. A faculty member who informally agrees to offer a Special Topics course as an independent study will submit a course proposal and description to the Head. </w:t>
      </w:r>
    </w:p>
    <w:p w14:paraId="0D42C26A" w14:textId="77777777" w:rsidR="007A7611" w:rsidRPr="00BD3470" w:rsidRDefault="007A7611" w:rsidP="00BD3470">
      <w:pPr>
        <w:pStyle w:val="Quote"/>
        <w:numPr>
          <w:ilvl w:val="0"/>
          <w:numId w:val="7"/>
        </w:numPr>
        <w:suppressAutoHyphens w:val="0"/>
        <w:spacing w:before="0" w:after="120" w:line="240" w:lineRule="auto"/>
        <w:rPr>
          <w:rStyle w:val="Strong"/>
          <w:rFonts w:asciiTheme="minorHAnsi" w:hAnsiTheme="minorHAnsi" w:cstheme="minorHAnsi"/>
          <w:b w:val="0"/>
          <w:color w:val="auto"/>
          <w:sz w:val="22"/>
          <w:szCs w:val="22"/>
        </w:rPr>
      </w:pPr>
      <w:r w:rsidRPr="00BD3470">
        <w:rPr>
          <w:rStyle w:val="Strong"/>
          <w:rFonts w:asciiTheme="minorHAnsi" w:hAnsiTheme="minorHAnsi" w:cstheme="minorHAnsi"/>
          <w:b w:val="0"/>
          <w:color w:val="auto"/>
          <w:sz w:val="22"/>
          <w:szCs w:val="22"/>
        </w:rPr>
        <w:t xml:space="preserve">The Head will circulate letters and proposals to </w:t>
      </w:r>
      <w:proofErr w:type="gramStart"/>
      <w:r w:rsidRPr="00BD3470">
        <w:rPr>
          <w:rStyle w:val="Strong"/>
          <w:rFonts w:asciiTheme="minorHAnsi" w:hAnsiTheme="minorHAnsi" w:cstheme="minorHAnsi"/>
          <w:b w:val="0"/>
          <w:color w:val="auto"/>
          <w:sz w:val="22"/>
          <w:szCs w:val="22"/>
        </w:rPr>
        <w:t>Theatre</w:t>
      </w:r>
      <w:proofErr w:type="gramEnd"/>
      <w:r w:rsidRPr="00BD3470">
        <w:rPr>
          <w:rStyle w:val="Strong"/>
          <w:rFonts w:asciiTheme="minorHAnsi" w:hAnsiTheme="minorHAnsi" w:cstheme="minorHAnsi"/>
          <w:b w:val="0"/>
          <w:color w:val="auto"/>
          <w:sz w:val="22"/>
          <w:szCs w:val="22"/>
        </w:rPr>
        <w:t xml:space="preserve"> faculty who will vote on </w:t>
      </w:r>
      <w:proofErr w:type="gramStart"/>
      <w:r w:rsidRPr="00BD3470">
        <w:rPr>
          <w:rStyle w:val="Strong"/>
          <w:rFonts w:asciiTheme="minorHAnsi" w:hAnsiTheme="minorHAnsi" w:cstheme="minorHAnsi"/>
          <w:b w:val="0"/>
          <w:color w:val="auto"/>
          <w:sz w:val="22"/>
          <w:szCs w:val="22"/>
        </w:rPr>
        <w:t>whether or not</w:t>
      </w:r>
      <w:proofErr w:type="gramEnd"/>
      <w:r w:rsidRPr="00BD3470">
        <w:rPr>
          <w:rStyle w:val="Strong"/>
          <w:rFonts w:asciiTheme="minorHAnsi" w:hAnsiTheme="minorHAnsi" w:cstheme="minorHAnsi"/>
          <w:b w:val="0"/>
          <w:color w:val="auto"/>
          <w:sz w:val="22"/>
          <w:szCs w:val="22"/>
        </w:rPr>
        <w:t xml:space="preserve"> to offer the course. The decision of the unit is final.</w:t>
      </w:r>
    </w:p>
    <w:p w14:paraId="7DE49BE0" w14:textId="77777777" w:rsidR="007A7611" w:rsidRPr="00BD3470" w:rsidRDefault="007A7611" w:rsidP="007A7611">
      <w:pPr>
        <w:pStyle w:val="NoSpacing"/>
        <w:jc w:val="center"/>
        <w:rPr>
          <w:rFonts w:asciiTheme="minorHAnsi" w:hAnsiTheme="minorHAnsi" w:cstheme="minorHAnsi"/>
          <w:sz w:val="20"/>
          <w:szCs w:val="20"/>
        </w:rPr>
      </w:pPr>
      <w:r w:rsidRPr="00BD3470">
        <w:rPr>
          <w:rStyle w:val="Strong"/>
          <w:rFonts w:asciiTheme="minorHAnsi" w:hAnsiTheme="minorHAnsi" w:cstheme="minorHAnsi"/>
          <w:color w:val="FF0000"/>
          <w:sz w:val="40"/>
          <w:szCs w:val="40"/>
        </w:rPr>
        <w:lastRenderedPageBreak/>
        <w:t>Workshops</w:t>
      </w:r>
    </w:p>
    <w:p w14:paraId="48D30711" w14:textId="77777777" w:rsidR="007A7611" w:rsidRPr="00BD3470" w:rsidRDefault="007A7611" w:rsidP="007A7611">
      <w:pPr>
        <w:pStyle w:val="NoSpacing"/>
        <w:rPr>
          <w:rFonts w:asciiTheme="minorHAnsi" w:hAnsiTheme="minorHAnsi" w:cstheme="minorHAnsi"/>
          <w:sz w:val="22"/>
          <w:szCs w:val="22"/>
        </w:rPr>
      </w:pPr>
    </w:p>
    <w:p w14:paraId="463CCD8C" w14:textId="28B7451F" w:rsidR="007A7611" w:rsidRDefault="007B3882" w:rsidP="007A7611">
      <w:pPr>
        <w:pStyle w:val="NoSpacing"/>
        <w:rPr>
          <w:rFonts w:asciiTheme="minorHAnsi" w:hAnsiTheme="minorHAnsi" w:cstheme="minorHAnsi"/>
          <w:sz w:val="22"/>
          <w:szCs w:val="22"/>
        </w:rPr>
      </w:pPr>
      <w:r>
        <w:rPr>
          <w:rFonts w:asciiTheme="minorHAnsi" w:hAnsiTheme="minorHAnsi" w:cstheme="minorHAnsi"/>
          <w:sz w:val="22"/>
          <w:szCs w:val="22"/>
        </w:rPr>
        <w:t xml:space="preserve">Each term, </w:t>
      </w:r>
      <w:r w:rsidR="007A7611" w:rsidRPr="00BD3470">
        <w:rPr>
          <w:rFonts w:asciiTheme="minorHAnsi" w:hAnsiTheme="minorHAnsi" w:cstheme="minorHAnsi"/>
          <w:sz w:val="22"/>
          <w:szCs w:val="22"/>
        </w:rPr>
        <w:t xml:space="preserve">guest artists </w:t>
      </w:r>
      <w:r>
        <w:rPr>
          <w:rFonts w:asciiTheme="minorHAnsi" w:hAnsiTheme="minorHAnsi" w:cstheme="minorHAnsi"/>
          <w:sz w:val="22"/>
          <w:szCs w:val="22"/>
        </w:rPr>
        <w:t xml:space="preserve">are invited to provide </w:t>
      </w:r>
      <w:r w:rsidR="007A7611" w:rsidRPr="00BD3470">
        <w:rPr>
          <w:rFonts w:asciiTheme="minorHAnsi" w:hAnsiTheme="minorHAnsi" w:cstheme="minorHAnsi"/>
          <w:sz w:val="22"/>
          <w:szCs w:val="22"/>
        </w:rPr>
        <w:t xml:space="preserve">workshops for </w:t>
      </w:r>
      <w:r>
        <w:rPr>
          <w:rFonts w:asciiTheme="minorHAnsi" w:hAnsiTheme="minorHAnsi" w:cstheme="minorHAnsi"/>
          <w:sz w:val="22"/>
          <w:szCs w:val="22"/>
        </w:rPr>
        <w:t>Acadia Theatre students.</w:t>
      </w:r>
    </w:p>
    <w:p w14:paraId="3D2F5185" w14:textId="77777777" w:rsidR="007B3882" w:rsidRPr="00BD3470" w:rsidRDefault="007B3882" w:rsidP="007A7611">
      <w:pPr>
        <w:pStyle w:val="NoSpacing"/>
        <w:rPr>
          <w:rFonts w:asciiTheme="minorHAnsi" w:hAnsiTheme="minorHAnsi" w:cstheme="minorHAnsi"/>
          <w:sz w:val="22"/>
          <w:szCs w:val="22"/>
        </w:rPr>
      </w:pPr>
    </w:p>
    <w:p w14:paraId="25A6405D" w14:textId="5873BEE0" w:rsidR="007A7611" w:rsidRPr="00BD3470" w:rsidRDefault="007A7611" w:rsidP="007A7611">
      <w:pPr>
        <w:jc w:val="center"/>
        <w:rPr>
          <w:rFonts w:eastAsia="Times New Roman" w:cstheme="minorHAnsi"/>
          <w:color w:val="000000"/>
          <w:kern w:val="28"/>
          <w14:cntxtAlts/>
        </w:rPr>
      </w:pPr>
      <w:r w:rsidRPr="00BD3470">
        <w:rPr>
          <w:rFonts w:eastAsia="Times New Roman" w:cstheme="minorHAnsi"/>
          <w:noProof/>
          <w:color w:val="000000"/>
          <w:kern w:val="28"/>
        </w:rPr>
        <w:drawing>
          <wp:anchor distT="0" distB="0" distL="114300" distR="114300" simplePos="0" relativeHeight="251658249" behindDoc="1" locked="0" layoutInCell="1" allowOverlap="1" wp14:anchorId="330DFE43" wp14:editId="74690086">
            <wp:simplePos x="0" y="0"/>
            <wp:positionH relativeFrom="column">
              <wp:posOffset>2181225</wp:posOffset>
            </wp:positionH>
            <wp:positionV relativeFrom="paragraph">
              <wp:posOffset>35560</wp:posOffset>
            </wp:positionV>
            <wp:extent cx="1454785" cy="1678305"/>
            <wp:effectExtent l="0" t="0" r="0" b="0"/>
            <wp:wrapTight wrapText="bothSides">
              <wp:wrapPolygon edited="0">
                <wp:start x="0" y="0"/>
                <wp:lineTo x="0" y="21330"/>
                <wp:lineTo x="21213" y="21330"/>
                <wp:lineTo x="21213" y="0"/>
                <wp:lineTo x="0" y="0"/>
              </wp:wrapPolygon>
            </wp:wrapTight>
            <wp:docPr id="5" name="Picture 5" descr="A person with a bruise on her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a bruise on her face&#10;&#10;Description automatically generated with low confidence"/>
                    <pic:cNvPicPr/>
                  </pic:nvPicPr>
                  <pic:blipFill rotWithShape="1">
                    <a:blip r:embed="rId13"/>
                    <a:srcRect l="15132" t="315" r="20075"/>
                    <a:stretch/>
                  </pic:blipFill>
                  <pic:spPr bwMode="auto">
                    <a:xfrm>
                      <a:off x="0" y="0"/>
                      <a:ext cx="1454785" cy="1678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FFF4B7" w14:textId="6B6E8CB6" w:rsidR="007A7611" w:rsidRPr="00BD3470" w:rsidRDefault="001C6E20" w:rsidP="007A7611">
      <w:pPr>
        <w:spacing w:line="20" w:lineRule="atLeast"/>
        <w:jc w:val="center"/>
        <w:rPr>
          <w:rFonts w:eastAsia="Times New Roman" w:cstheme="minorHAnsi"/>
          <w:color w:val="000000"/>
          <w:kern w:val="28"/>
          <w14:cntxtAlts/>
        </w:rPr>
      </w:pPr>
      <w:r w:rsidRPr="00BD3470">
        <w:rPr>
          <w:rFonts w:eastAsia="Times New Roman" w:cstheme="minorHAnsi"/>
          <w:noProof/>
          <w:color w:val="000000"/>
          <w:kern w:val="28"/>
        </w:rPr>
        <w:drawing>
          <wp:anchor distT="0" distB="0" distL="114300" distR="114300" simplePos="0" relativeHeight="251658248" behindDoc="1" locked="0" layoutInCell="1" allowOverlap="1" wp14:anchorId="1C5840A5" wp14:editId="2648FA81">
            <wp:simplePos x="0" y="0"/>
            <wp:positionH relativeFrom="margin">
              <wp:posOffset>428625</wp:posOffset>
            </wp:positionH>
            <wp:positionV relativeFrom="paragraph">
              <wp:posOffset>137307</wp:posOffset>
            </wp:positionV>
            <wp:extent cx="1607820" cy="1669415"/>
            <wp:effectExtent l="0" t="0" r="0" b="6985"/>
            <wp:wrapTight wrapText="bothSides">
              <wp:wrapPolygon edited="0">
                <wp:start x="0" y="0"/>
                <wp:lineTo x="0" y="21444"/>
                <wp:lineTo x="21242" y="21444"/>
                <wp:lineTo x="21242" y="0"/>
                <wp:lineTo x="0" y="0"/>
              </wp:wrapPolygon>
            </wp:wrapTight>
            <wp:docPr id="23" name="Picture 23" descr="A picture containing human face, person, clothing,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human face, person, clothing, mammal&#10;&#10;Description automatically generated"/>
                    <pic:cNvPicPr/>
                  </pic:nvPicPr>
                  <pic:blipFill rotWithShape="1">
                    <a:blip r:embed="rId14"/>
                    <a:srcRect l="9027" t="-1128" r="17932" b="1"/>
                    <a:stretch/>
                  </pic:blipFill>
                  <pic:spPr bwMode="auto">
                    <a:xfrm>
                      <a:off x="0" y="0"/>
                      <a:ext cx="1607820" cy="1669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5C14E0" w14:textId="77777777" w:rsidR="007A7611" w:rsidRPr="00BD3470" w:rsidRDefault="007A7611" w:rsidP="007A7611">
      <w:pPr>
        <w:spacing w:line="20" w:lineRule="atLeast"/>
        <w:jc w:val="center"/>
        <w:rPr>
          <w:rFonts w:eastAsia="Times New Roman" w:cstheme="minorHAnsi"/>
          <w:color w:val="000000"/>
          <w:kern w:val="28"/>
          <w14:cntxtAlts/>
        </w:rPr>
      </w:pPr>
    </w:p>
    <w:p w14:paraId="2299D415" w14:textId="77777777" w:rsidR="007A7611" w:rsidRPr="00BD3470" w:rsidRDefault="007A7611" w:rsidP="007A7611">
      <w:pPr>
        <w:spacing w:line="20" w:lineRule="atLeast"/>
        <w:jc w:val="center"/>
        <w:rPr>
          <w:rFonts w:eastAsia="Times New Roman" w:cstheme="minorHAnsi"/>
          <w:color w:val="000000"/>
          <w:kern w:val="28"/>
          <w14:cntxtAlts/>
        </w:rPr>
      </w:pPr>
    </w:p>
    <w:p w14:paraId="0269E31A" w14:textId="77777777" w:rsidR="007A7611" w:rsidRPr="00BD3470" w:rsidRDefault="007A7611" w:rsidP="007A7611">
      <w:pPr>
        <w:spacing w:line="20" w:lineRule="atLeast"/>
        <w:jc w:val="center"/>
        <w:rPr>
          <w:rFonts w:eastAsia="Times New Roman" w:cstheme="minorHAnsi"/>
          <w:color w:val="000000"/>
          <w:kern w:val="28"/>
          <w14:cntxtAlts/>
        </w:rPr>
      </w:pPr>
    </w:p>
    <w:p w14:paraId="333A1C23" w14:textId="77777777" w:rsidR="007A7611" w:rsidRPr="00BD3470" w:rsidRDefault="007A7611" w:rsidP="007A7611">
      <w:pPr>
        <w:spacing w:line="20" w:lineRule="atLeast"/>
        <w:jc w:val="center"/>
        <w:rPr>
          <w:rFonts w:eastAsia="Times New Roman" w:cstheme="minorHAnsi"/>
          <w:color w:val="000000"/>
          <w:kern w:val="28"/>
          <w14:cntxtAlts/>
        </w:rPr>
      </w:pPr>
    </w:p>
    <w:p w14:paraId="57562D54" w14:textId="77777777" w:rsidR="007A7611" w:rsidRDefault="007A7611" w:rsidP="007A7611">
      <w:pPr>
        <w:spacing w:line="20" w:lineRule="atLeast"/>
        <w:rPr>
          <w:rFonts w:eastAsia="Times New Roman" w:cstheme="minorHAnsi"/>
          <w:color w:val="000000"/>
          <w:kern w:val="28"/>
          <w:sz w:val="24"/>
          <w:szCs w:val="24"/>
          <w14:cntxtAlts/>
        </w:rPr>
      </w:pPr>
    </w:p>
    <w:p w14:paraId="42E4D18B" w14:textId="77777777" w:rsidR="001F5941" w:rsidRPr="00BD3470" w:rsidRDefault="001F5941" w:rsidP="007A7611">
      <w:pPr>
        <w:spacing w:line="20" w:lineRule="atLeast"/>
        <w:rPr>
          <w:rFonts w:eastAsia="Times New Roman" w:cstheme="minorHAnsi"/>
          <w:color w:val="000000"/>
          <w:kern w:val="28"/>
          <w:sz w:val="24"/>
          <w:szCs w:val="24"/>
          <w14:cntxtAlts/>
        </w:rPr>
      </w:pPr>
    </w:p>
    <w:p w14:paraId="7F4D748E" w14:textId="7EC8F302" w:rsidR="007A7611" w:rsidRPr="00BD3470" w:rsidRDefault="00944F12" w:rsidP="007A7611">
      <w:pPr>
        <w:spacing w:after="0" w:line="240" w:lineRule="auto"/>
        <w:jc w:val="center"/>
        <w:rPr>
          <w:rFonts w:eastAsia="Times New Roman" w:cstheme="minorHAnsi"/>
          <w:color w:val="000000"/>
          <w:kern w:val="28"/>
          <w:sz w:val="24"/>
          <w:szCs w:val="24"/>
          <w14:cntxtAlts/>
        </w:rPr>
      </w:pPr>
      <w:r>
        <w:rPr>
          <w:rFonts w:eastAsia="Times New Roman" w:cstheme="minorHAnsi"/>
          <w:color w:val="000000"/>
          <w:kern w:val="28"/>
          <w14:cntxtAlts/>
        </w:rPr>
        <w:t>W</w:t>
      </w:r>
      <w:r w:rsidR="007B3882">
        <w:rPr>
          <w:rFonts w:eastAsia="Times New Roman" w:cstheme="minorHAnsi"/>
          <w:color w:val="000000"/>
          <w:kern w:val="28"/>
          <w14:cntxtAlts/>
        </w:rPr>
        <w:t>orkshops have included</w:t>
      </w:r>
      <w:r w:rsidR="007A7611" w:rsidRPr="00BD3470">
        <w:rPr>
          <w:rFonts w:eastAsia="Times New Roman" w:cstheme="minorHAnsi"/>
          <w:color w:val="000000"/>
          <w:kern w:val="28"/>
          <w14:cntxtAlts/>
        </w:rPr>
        <w:t>:</w:t>
      </w:r>
    </w:p>
    <w:p w14:paraId="659268C6" w14:textId="795500FD" w:rsidR="00944F12" w:rsidRPr="00944F12" w:rsidRDefault="00944F12" w:rsidP="00944F12">
      <w:pPr>
        <w:pStyle w:val="ListParagraph"/>
        <w:numPr>
          <w:ilvl w:val="0"/>
          <w:numId w:val="26"/>
        </w:numPr>
        <w:suppressAutoHyphens w:val="0"/>
        <w:spacing w:before="0" w:after="0" w:line="240" w:lineRule="auto"/>
        <w:rPr>
          <w:rFonts w:asciiTheme="minorHAnsi" w:eastAsia="Times New Roman" w:hAnsiTheme="minorHAnsi" w:cstheme="minorHAnsi"/>
          <w:color w:val="000000"/>
          <w:kern w:val="28"/>
          <w:sz w:val="22"/>
          <w:szCs w:val="22"/>
          <w14:cntxtAlts/>
        </w:rPr>
      </w:pPr>
      <w:r>
        <w:rPr>
          <w:rFonts w:asciiTheme="minorHAnsi" w:eastAsia="Times New Roman" w:hAnsiTheme="minorHAnsi" w:cstheme="minorHAnsi"/>
          <w:color w:val="000000"/>
          <w:kern w:val="28"/>
          <w:sz w:val="22"/>
          <w:szCs w:val="22"/>
          <w14:cntxtAlts/>
        </w:rPr>
        <w:t>Intimacy Co-ordination</w:t>
      </w:r>
    </w:p>
    <w:p w14:paraId="2DFB70DD" w14:textId="4073AD60" w:rsidR="007A7611" w:rsidRPr="00BD3470" w:rsidRDefault="00944F12" w:rsidP="00D21BF8">
      <w:pPr>
        <w:pStyle w:val="ListParagraph"/>
        <w:numPr>
          <w:ilvl w:val="0"/>
          <w:numId w:val="26"/>
        </w:numPr>
        <w:suppressAutoHyphens w:val="0"/>
        <w:spacing w:before="0" w:after="0" w:line="240" w:lineRule="auto"/>
        <w:rPr>
          <w:rFonts w:asciiTheme="minorHAnsi" w:eastAsia="Times New Roman" w:hAnsiTheme="minorHAnsi" w:cstheme="minorHAnsi"/>
          <w:color w:val="000000"/>
          <w:kern w:val="28"/>
          <w:sz w:val="22"/>
          <w:szCs w:val="22"/>
          <w14:cntxtAlts/>
        </w:rPr>
      </w:pPr>
      <w:r>
        <w:rPr>
          <w:rFonts w:asciiTheme="minorHAnsi" w:eastAsia="Times New Roman" w:hAnsiTheme="minorHAnsi" w:cstheme="minorHAnsi"/>
          <w:color w:val="000000"/>
          <w:kern w:val="28"/>
          <w:sz w:val="22"/>
          <w:szCs w:val="22"/>
          <w14:cntxtAlts/>
        </w:rPr>
        <w:t xml:space="preserve">Lighting, Sound, Projection </w:t>
      </w:r>
    </w:p>
    <w:p w14:paraId="7BCDDF49" w14:textId="00DB4680" w:rsidR="00944F12" w:rsidRPr="00BD3470" w:rsidRDefault="00944F12" w:rsidP="00D21BF8">
      <w:pPr>
        <w:pStyle w:val="ListParagraph"/>
        <w:numPr>
          <w:ilvl w:val="0"/>
          <w:numId w:val="26"/>
        </w:numPr>
        <w:suppressAutoHyphens w:val="0"/>
        <w:spacing w:before="0" w:after="0" w:line="240" w:lineRule="auto"/>
        <w:rPr>
          <w:rFonts w:asciiTheme="minorHAnsi" w:eastAsia="Times New Roman" w:hAnsiTheme="minorHAnsi" w:cstheme="minorHAnsi"/>
          <w:color w:val="000000"/>
          <w:kern w:val="28"/>
          <w:sz w:val="22"/>
          <w:szCs w:val="22"/>
          <w14:cntxtAlts/>
        </w:rPr>
      </w:pPr>
      <w:r>
        <w:rPr>
          <w:rFonts w:asciiTheme="minorHAnsi" w:eastAsia="Times New Roman" w:hAnsiTheme="minorHAnsi" w:cstheme="minorHAnsi"/>
          <w:color w:val="000000"/>
          <w:kern w:val="28"/>
          <w:sz w:val="22"/>
          <w:szCs w:val="22"/>
          <w14:cntxtAlts/>
        </w:rPr>
        <w:t>Master classes in Performance: acting, mask, clown</w:t>
      </w:r>
    </w:p>
    <w:p w14:paraId="39D6CA90" w14:textId="13FD61AE" w:rsidR="007A7611" w:rsidRPr="00BD3470" w:rsidRDefault="007A7611" w:rsidP="00D21BF8">
      <w:pPr>
        <w:pStyle w:val="ListParagraph"/>
        <w:numPr>
          <w:ilvl w:val="0"/>
          <w:numId w:val="26"/>
        </w:numPr>
        <w:suppressAutoHyphens w:val="0"/>
        <w:spacing w:before="0" w:after="0" w:line="240" w:lineRule="auto"/>
        <w:rPr>
          <w:rFonts w:asciiTheme="minorHAnsi" w:eastAsia="Times New Roman" w:hAnsiTheme="minorHAnsi" w:cstheme="minorHAnsi"/>
          <w:color w:val="000000"/>
          <w:kern w:val="28"/>
          <w:sz w:val="22"/>
          <w:szCs w:val="22"/>
          <w14:cntxtAlts/>
        </w:rPr>
      </w:pPr>
      <w:r w:rsidRPr="00BD3470">
        <w:rPr>
          <w:rFonts w:asciiTheme="minorHAnsi" w:eastAsia="Times New Roman" w:hAnsiTheme="minorHAnsi" w:cstheme="minorHAnsi"/>
          <w:color w:val="000000"/>
          <w:kern w:val="28"/>
          <w:sz w:val="22"/>
          <w:szCs w:val="22"/>
          <w14:cntxtAlts/>
        </w:rPr>
        <w:t>Meeting</w:t>
      </w:r>
      <w:r w:rsidR="007B3882">
        <w:rPr>
          <w:rFonts w:asciiTheme="minorHAnsi" w:eastAsia="Times New Roman" w:hAnsiTheme="minorHAnsi" w:cstheme="minorHAnsi"/>
          <w:color w:val="000000"/>
          <w:kern w:val="28"/>
          <w:sz w:val="22"/>
          <w:szCs w:val="22"/>
          <w14:cntxtAlts/>
        </w:rPr>
        <w:t>s</w:t>
      </w:r>
      <w:r w:rsidRPr="00BD3470">
        <w:rPr>
          <w:rFonts w:asciiTheme="minorHAnsi" w:eastAsia="Times New Roman" w:hAnsiTheme="minorHAnsi" w:cstheme="minorHAnsi"/>
          <w:color w:val="000000"/>
          <w:kern w:val="28"/>
          <w:sz w:val="22"/>
          <w:szCs w:val="22"/>
          <w14:cntxtAlts/>
        </w:rPr>
        <w:t xml:space="preserve"> with regional representatives </w:t>
      </w:r>
      <w:r w:rsidR="007B3882">
        <w:rPr>
          <w:rFonts w:asciiTheme="minorHAnsi" w:eastAsia="Times New Roman" w:hAnsiTheme="minorHAnsi" w:cstheme="minorHAnsi"/>
          <w:color w:val="000000"/>
          <w:kern w:val="28"/>
          <w:sz w:val="22"/>
          <w:szCs w:val="22"/>
          <w14:cntxtAlts/>
        </w:rPr>
        <w:t xml:space="preserve">from professional theatre organizations such as </w:t>
      </w:r>
      <w:r w:rsidRPr="00BD3470">
        <w:rPr>
          <w:rFonts w:asciiTheme="minorHAnsi" w:eastAsia="Times New Roman" w:hAnsiTheme="minorHAnsi" w:cstheme="minorHAnsi"/>
          <w:color w:val="000000"/>
          <w:kern w:val="28"/>
          <w:sz w:val="22"/>
          <w:szCs w:val="22"/>
          <w14:cntxtAlts/>
        </w:rPr>
        <w:t>CAEA and ACTRA</w:t>
      </w:r>
    </w:p>
    <w:p w14:paraId="46811066" w14:textId="5CF5742D" w:rsidR="007A7611" w:rsidRPr="00BD3470" w:rsidRDefault="007A7611" w:rsidP="00D21BF8">
      <w:pPr>
        <w:pStyle w:val="ListParagraph"/>
        <w:numPr>
          <w:ilvl w:val="0"/>
          <w:numId w:val="26"/>
        </w:numPr>
        <w:suppressAutoHyphens w:val="0"/>
        <w:spacing w:before="0" w:after="0" w:line="240" w:lineRule="auto"/>
        <w:rPr>
          <w:rFonts w:asciiTheme="minorHAnsi" w:eastAsia="Times New Roman" w:hAnsiTheme="minorHAnsi" w:cstheme="minorHAnsi"/>
          <w:color w:val="000000"/>
          <w:kern w:val="28"/>
          <w:sz w:val="22"/>
          <w:szCs w:val="22"/>
          <w14:cntxtAlts/>
        </w:rPr>
      </w:pPr>
      <w:r w:rsidRPr="00BD3470">
        <w:rPr>
          <w:rFonts w:asciiTheme="minorHAnsi" w:eastAsia="Times New Roman" w:hAnsiTheme="minorHAnsi" w:cstheme="minorHAnsi"/>
          <w:color w:val="000000"/>
          <w:kern w:val="28"/>
          <w:sz w:val="22"/>
          <w:szCs w:val="22"/>
          <w14:cntxtAlts/>
        </w:rPr>
        <w:t>Puppetry</w:t>
      </w:r>
    </w:p>
    <w:p w14:paraId="605EF883" w14:textId="77777777" w:rsidR="007A7611" w:rsidRPr="00BD3470" w:rsidRDefault="007A7611" w:rsidP="00D21BF8">
      <w:pPr>
        <w:pStyle w:val="ListParagraph"/>
        <w:numPr>
          <w:ilvl w:val="0"/>
          <w:numId w:val="26"/>
        </w:numPr>
        <w:suppressAutoHyphens w:val="0"/>
        <w:spacing w:before="0" w:after="0" w:line="240" w:lineRule="auto"/>
        <w:rPr>
          <w:rFonts w:asciiTheme="minorHAnsi" w:eastAsia="Times New Roman" w:hAnsiTheme="minorHAnsi" w:cstheme="minorHAnsi"/>
          <w:color w:val="000000"/>
          <w:kern w:val="28"/>
          <w:sz w:val="22"/>
          <w:szCs w:val="22"/>
          <w14:cntxtAlts/>
        </w:rPr>
      </w:pPr>
      <w:r w:rsidRPr="00BD3470">
        <w:rPr>
          <w:rFonts w:asciiTheme="minorHAnsi" w:eastAsia="Times New Roman" w:hAnsiTheme="minorHAnsi" w:cstheme="minorHAnsi"/>
          <w:color w:val="000000"/>
          <w:kern w:val="28"/>
          <w:sz w:val="22"/>
          <w:szCs w:val="22"/>
          <w14:cntxtAlts/>
        </w:rPr>
        <w:t>Sewing and wardrobe</w:t>
      </w:r>
    </w:p>
    <w:p w14:paraId="3670B18D" w14:textId="19354E14" w:rsidR="007A7611" w:rsidRDefault="007A7611" w:rsidP="00D21BF8">
      <w:pPr>
        <w:pStyle w:val="ListParagraph"/>
        <w:numPr>
          <w:ilvl w:val="0"/>
          <w:numId w:val="26"/>
        </w:numPr>
        <w:suppressAutoHyphens w:val="0"/>
        <w:spacing w:before="0" w:after="0" w:line="240" w:lineRule="auto"/>
        <w:rPr>
          <w:rFonts w:asciiTheme="minorHAnsi" w:eastAsia="Times New Roman" w:hAnsiTheme="minorHAnsi" w:cstheme="minorHAnsi"/>
          <w:color w:val="000000"/>
          <w:kern w:val="28"/>
          <w:sz w:val="22"/>
          <w:szCs w:val="22"/>
          <w14:cntxtAlts/>
        </w:rPr>
      </w:pPr>
      <w:r w:rsidRPr="00BD3470">
        <w:rPr>
          <w:rFonts w:asciiTheme="minorHAnsi" w:eastAsia="Times New Roman" w:hAnsiTheme="minorHAnsi" w:cstheme="minorHAnsi"/>
          <w:color w:val="000000"/>
          <w:kern w:val="28"/>
          <w:sz w:val="22"/>
          <w:szCs w:val="22"/>
          <w14:cntxtAlts/>
        </w:rPr>
        <w:t xml:space="preserve">Stage </w:t>
      </w:r>
      <w:r w:rsidR="007B3882">
        <w:rPr>
          <w:rFonts w:asciiTheme="minorHAnsi" w:eastAsia="Times New Roman" w:hAnsiTheme="minorHAnsi" w:cstheme="minorHAnsi"/>
          <w:color w:val="000000"/>
          <w:kern w:val="28"/>
          <w:sz w:val="22"/>
          <w:szCs w:val="22"/>
          <w14:cntxtAlts/>
        </w:rPr>
        <w:t>m</w:t>
      </w:r>
      <w:r w:rsidRPr="00BD3470">
        <w:rPr>
          <w:rFonts w:asciiTheme="minorHAnsi" w:eastAsia="Times New Roman" w:hAnsiTheme="minorHAnsi" w:cstheme="minorHAnsi"/>
          <w:color w:val="000000"/>
          <w:kern w:val="28"/>
          <w:sz w:val="22"/>
          <w:szCs w:val="22"/>
          <w14:cntxtAlts/>
        </w:rPr>
        <w:t>anagement</w:t>
      </w:r>
    </w:p>
    <w:p w14:paraId="6960D184" w14:textId="77777777" w:rsidR="00D21BF8" w:rsidRPr="00BD3470" w:rsidRDefault="00D21BF8" w:rsidP="00D21BF8">
      <w:pPr>
        <w:pStyle w:val="ListParagraph"/>
        <w:suppressAutoHyphens w:val="0"/>
        <w:spacing w:before="0" w:after="0" w:line="240" w:lineRule="auto"/>
        <w:rPr>
          <w:rFonts w:asciiTheme="minorHAnsi" w:eastAsia="Times New Roman" w:hAnsiTheme="minorHAnsi" w:cstheme="minorHAnsi"/>
          <w:color w:val="000000"/>
          <w:kern w:val="28"/>
          <w:sz w:val="22"/>
          <w:szCs w:val="22"/>
          <w14:cntxtAlts/>
        </w:rPr>
      </w:pPr>
    </w:p>
    <w:p w14:paraId="55623040" w14:textId="215776A9" w:rsidR="007A7611" w:rsidRPr="00BD3470" w:rsidRDefault="00D21BF8" w:rsidP="007A7611">
      <w:pPr>
        <w:pStyle w:val="NoSpacing"/>
        <w:jc w:val="center"/>
        <w:rPr>
          <w:rStyle w:val="Strong"/>
          <w:rFonts w:asciiTheme="minorHAnsi" w:hAnsiTheme="minorHAnsi" w:cstheme="minorHAnsi"/>
          <w:color w:val="FF0000"/>
          <w:sz w:val="40"/>
          <w:szCs w:val="40"/>
        </w:rPr>
      </w:pPr>
      <w:r>
        <w:rPr>
          <w:rStyle w:val="Strong"/>
          <w:rFonts w:asciiTheme="minorHAnsi" w:hAnsiTheme="minorHAnsi" w:cstheme="minorHAnsi"/>
          <w:color w:val="FF0000"/>
          <w:sz w:val="40"/>
          <w:szCs w:val="40"/>
        </w:rPr>
        <w:t>Feedback</w:t>
      </w:r>
    </w:p>
    <w:p w14:paraId="7385082E" w14:textId="3D0916F7" w:rsidR="007A7611" w:rsidRPr="009C48C7" w:rsidRDefault="00D21BF8" w:rsidP="00D21BF8">
      <w:pPr>
        <w:pStyle w:val="NoSpacing"/>
        <w:rPr>
          <w:rStyle w:val="Strong"/>
          <w:rFonts w:asciiTheme="minorHAnsi" w:hAnsiTheme="minorHAnsi" w:cstheme="minorHAnsi"/>
          <w:b w:val="0"/>
          <w:bCs w:val="0"/>
          <w:sz w:val="22"/>
          <w:szCs w:val="22"/>
        </w:rPr>
      </w:pPr>
      <w:r w:rsidRPr="009C48C7">
        <w:rPr>
          <w:rStyle w:val="Strong"/>
          <w:rFonts w:asciiTheme="minorHAnsi" w:hAnsiTheme="minorHAnsi" w:cstheme="minorHAnsi"/>
          <w:b w:val="0"/>
          <w:bCs w:val="0"/>
          <w:sz w:val="22"/>
          <w:szCs w:val="22"/>
        </w:rPr>
        <w:t xml:space="preserve">At the end of the school year students will be asked to attend a </w:t>
      </w:r>
      <w:proofErr w:type="gramStart"/>
      <w:r w:rsidRPr="009C48C7">
        <w:rPr>
          <w:rStyle w:val="Strong"/>
          <w:rFonts w:asciiTheme="minorHAnsi" w:hAnsiTheme="minorHAnsi" w:cstheme="minorHAnsi"/>
          <w:b w:val="0"/>
          <w:bCs w:val="0"/>
          <w:sz w:val="22"/>
          <w:szCs w:val="22"/>
        </w:rPr>
        <w:t>10 minute</w:t>
      </w:r>
      <w:proofErr w:type="gramEnd"/>
      <w:r w:rsidRPr="009C48C7">
        <w:rPr>
          <w:rStyle w:val="Strong"/>
          <w:rFonts w:asciiTheme="minorHAnsi" w:hAnsiTheme="minorHAnsi" w:cstheme="minorHAnsi"/>
          <w:b w:val="0"/>
          <w:bCs w:val="0"/>
          <w:sz w:val="22"/>
          <w:szCs w:val="22"/>
        </w:rPr>
        <w:t xml:space="preserve"> feedback session with assembled faculty. Students are encouraged to ask questions and provide their own input in addition to that of THEA faculty. </w:t>
      </w:r>
    </w:p>
    <w:p w14:paraId="7336D6F2" w14:textId="77777777" w:rsidR="00BB67F1" w:rsidRDefault="00BB67F1" w:rsidP="00D21BF8">
      <w:pPr>
        <w:pStyle w:val="NoSpacing"/>
        <w:rPr>
          <w:rStyle w:val="Strong"/>
          <w:rFonts w:asciiTheme="minorHAnsi" w:hAnsiTheme="minorHAnsi" w:cstheme="minorHAnsi"/>
          <w:b w:val="0"/>
          <w:bCs w:val="0"/>
          <w:color w:val="FF0000"/>
          <w:sz w:val="22"/>
          <w:szCs w:val="22"/>
        </w:rPr>
      </w:pPr>
    </w:p>
    <w:p w14:paraId="647D7449" w14:textId="77777777" w:rsidR="00BB67F1" w:rsidRPr="00D21BF8" w:rsidRDefault="00BB67F1" w:rsidP="00D21BF8">
      <w:pPr>
        <w:pStyle w:val="NoSpacing"/>
        <w:rPr>
          <w:rStyle w:val="Strong"/>
          <w:rFonts w:asciiTheme="minorHAnsi" w:hAnsiTheme="minorHAnsi" w:cstheme="minorHAnsi"/>
          <w:b w:val="0"/>
          <w:bCs w:val="0"/>
          <w:color w:val="FF0000"/>
          <w:sz w:val="22"/>
          <w:szCs w:val="22"/>
        </w:rPr>
      </w:pPr>
    </w:p>
    <w:p w14:paraId="19DD9872" w14:textId="2F00FBD4" w:rsidR="007A7611" w:rsidRPr="00BD3470" w:rsidRDefault="007A7611" w:rsidP="007A7611">
      <w:pPr>
        <w:pStyle w:val="Heading2"/>
        <w:ind w:left="360"/>
        <w:jc w:val="center"/>
        <w:rPr>
          <w:rStyle w:val="Strong"/>
          <w:rFonts w:asciiTheme="minorHAnsi" w:hAnsiTheme="minorHAnsi" w:cstheme="minorHAnsi"/>
          <w:bCs w:val="0"/>
          <w:color w:val="0000FF"/>
          <w:sz w:val="32"/>
          <w:szCs w:val="32"/>
        </w:rPr>
      </w:pPr>
      <w:bookmarkStart w:id="8" w:name="_Toc207716376"/>
      <w:r w:rsidRPr="00BD3470">
        <w:rPr>
          <w:rStyle w:val="Strong"/>
          <w:rFonts w:asciiTheme="minorHAnsi" w:hAnsiTheme="minorHAnsi" w:cstheme="minorHAnsi"/>
          <w:bCs w:val="0"/>
          <w:color w:val="0000FF"/>
          <w:sz w:val="32"/>
          <w:szCs w:val="32"/>
        </w:rPr>
        <w:lastRenderedPageBreak/>
        <w:t>ATC Productions</w:t>
      </w:r>
      <w:bookmarkEnd w:id="8"/>
    </w:p>
    <w:p w14:paraId="3419F57D" w14:textId="77777777" w:rsidR="00C82AEF" w:rsidRPr="00B853EF" w:rsidRDefault="00C82AEF" w:rsidP="007A7611">
      <w:pPr>
        <w:rPr>
          <w:rFonts w:cstheme="minorHAnsi"/>
          <w:sz w:val="4"/>
          <w:szCs w:val="4"/>
        </w:rPr>
      </w:pPr>
    </w:p>
    <w:p w14:paraId="512F8725" w14:textId="20BDBD28" w:rsidR="00CF476B" w:rsidRPr="00892037" w:rsidRDefault="007A7611" w:rsidP="00E02DC3">
      <w:pPr>
        <w:widowControl w:val="0"/>
        <w:jc w:val="center"/>
        <w:rPr>
          <w:rFonts w:cstheme="minorHAnsi"/>
          <w:b/>
          <w:bCs/>
        </w:rPr>
      </w:pPr>
      <w:r w:rsidRPr="00BD3470">
        <w:rPr>
          <w:rStyle w:val="Strong"/>
          <w:rFonts w:cstheme="minorHAnsi"/>
          <w:bCs w:val="0"/>
          <w:iCs/>
          <w:color w:val="FF0000"/>
          <w:sz w:val="24"/>
          <w:szCs w:val="24"/>
        </w:rPr>
        <w:t>Fall 202</w:t>
      </w:r>
      <w:r w:rsidR="005521B0">
        <w:rPr>
          <w:rStyle w:val="Strong"/>
          <w:rFonts w:cstheme="minorHAnsi"/>
          <w:bCs w:val="0"/>
          <w:iCs/>
          <w:color w:val="FF0000"/>
          <w:sz w:val="24"/>
          <w:szCs w:val="24"/>
        </w:rPr>
        <w:t>5</w:t>
      </w:r>
      <w:r w:rsidR="00E02DC3">
        <w:rPr>
          <w:rStyle w:val="Strong"/>
          <w:rFonts w:cstheme="minorHAnsi"/>
          <w:bCs w:val="0"/>
          <w:iCs/>
          <w:color w:val="FF0000"/>
          <w:sz w:val="24"/>
          <w:szCs w:val="24"/>
        </w:rPr>
        <w:br/>
      </w:r>
      <w:r w:rsidR="00E02DC3">
        <w:rPr>
          <w:rFonts w:cstheme="minorHAnsi"/>
          <w:b/>
          <w:bCs/>
        </w:rPr>
        <w:t>A Devised Theatre Production with Neil Silcox</w:t>
      </w:r>
    </w:p>
    <w:p w14:paraId="5A7F38DD" w14:textId="085818C4" w:rsidR="00DF07C6" w:rsidRPr="00892037" w:rsidRDefault="007A7611" w:rsidP="00E02DC3">
      <w:pPr>
        <w:widowControl w:val="0"/>
        <w:jc w:val="center"/>
        <w:rPr>
          <w:rFonts w:cstheme="minorHAnsi"/>
          <w:color w:val="000000" w:themeColor="text1"/>
        </w:rPr>
      </w:pPr>
      <w:r w:rsidRPr="00BD3470">
        <w:rPr>
          <w:rStyle w:val="Strong"/>
          <w:rFonts w:cstheme="minorHAnsi"/>
          <w:bCs w:val="0"/>
          <w:iCs/>
          <w:color w:val="FF0000"/>
          <w:sz w:val="24"/>
          <w:szCs w:val="24"/>
        </w:rPr>
        <w:t>Winter 202</w:t>
      </w:r>
      <w:r w:rsidR="00DD4D31" w:rsidRPr="00BD3470">
        <w:rPr>
          <w:rStyle w:val="Strong"/>
          <w:rFonts w:cstheme="minorHAnsi"/>
          <w:bCs w:val="0"/>
          <w:iCs/>
          <w:color w:val="FF0000"/>
          <w:sz w:val="24"/>
          <w:szCs w:val="24"/>
        </w:rPr>
        <w:t>5</w:t>
      </w:r>
      <w:r w:rsidR="00E02DC3">
        <w:rPr>
          <w:rStyle w:val="Strong"/>
          <w:rFonts w:cstheme="minorHAnsi"/>
          <w:bCs w:val="0"/>
          <w:iCs/>
          <w:color w:val="FF0000"/>
          <w:sz w:val="24"/>
          <w:szCs w:val="24"/>
        </w:rPr>
        <w:br/>
      </w:r>
      <w:proofErr w:type="spellStart"/>
      <w:r w:rsidR="00DF07C6" w:rsidRPr="00892037">
        <w:rPr>
          <w:rFonts w:cstheme="minorHAnsi"/>
          <w:b/>
          <w:bCs/>
          <w:i/>
          <w:iCs/>
          <w:color w:val="000000" w:themeColor="text1"/>
        </w:rPr>
        <w:t>MiniFest</w:t>
      </w:r>
      <w:proofErr w:type="spellEnd"/>
    </w:p>
    <w:p w14:paraId="2205CAD2" w14:textId="77777777" w:rsidR="001C6E20" w:rsidRPr="00BD3470" w:rsidRDefault="001C6E20" w:rsidP="00B853EF">
      <w:pPr>
        <w:widowControl w:val="0"/>
        <w:jc w:val="center"/>
        <w:rPr>
          <w:rFonts w:cstheme="minorHAnsi"/>
          <w:bCs/>
          <w:iCs/>
          <w:sz w:val="20"/>
          <w:szCs w:val="20"/>
        </w:rPr>
      </w:pPr>
      <w:r w:rsidRPr="00BD3470">
        <w:rPr>
          <w:rFonts w:eastAsia="Times New Roman" w:cstheme="minorHAnsi"/>
          <w:i/>
          <w:noProof/>
          <w:color w:val="000000"/>
          <w:kern w:val="28"/>
          <w:sz w:val="20"/>
          <w:szCs w:val="20"/>
          <w14:cntxtAlts/>
        </w:rPr>
        <w:drawing>
          <wp:inline distT="0" distB="0" distL="0" distR="0" wp14:anchorId="407E0DBD" wp14:editId="48F1022E">
            <wp:extent cx="3710940" cy="2522220"/>
            <wp:effectExtent l="101600" t="101600" r="111760" b="132080"/>
            <wp:docPr id="968386802" name="Picture 968386802" descr="A picture containing person, clothing, indoor, batht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86802" name="Picture 9" descr="A picture containing person, clothing, indoor, bathtub&#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1132" cy="2522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DE882D" w14:textId="4E409914" w:rsidR="00D21BF8" w:rsidRPr="00BB67F1" w:rsidRDefault="001C6E20" w:rsidP="00BB67F1">
      <w:pPr>
        <w:jc w:val="center"/>
        <w:rPr>
          <w:rFonts w:cstheme="minorHAnsi"/>
          <w:sz w:val="20"/>
          <w:szCs w:val="20"/>
        </w:rPr>
      </w:pPr>
      <w:r w:rsidRPr="00BD3470">
        <w:rPr>
          <w:rFonts w:cstheme="minorHAnsi"/>
          <w:sz w:val="20"/>
          <w:szCs w:val="20"/>
        </w:rPr>
        <w:t xml:space="preserve">Lauren Amirault and Claire Chateauneuf in </w:t>
      </w:r>
      <w:r w:rsidRPr="00BD3470">
        <w:rPr>
          <w:rFonts w:cstheme="minorHAnsi"/>
          <w:i/>
          <w:iCs/>
          <w:sz w:val="20"/>
          <w:szCs w:val="20"/>
        </w:rPr>
        <w:t>Drowning Ophelia</w:t>
      </w:r>
      <w:r w:rsidRPr="00BD3470">
        <w:rPr>
          <w:rFonts w:cstheme="minorHAnsi"/>
          <w:sz w:val="20"/>
          <w:szCs w:val="20"/>
        </w:rPr>
        <w:t xml:space="preserve"> (2021)</w:t>
      </w:r>
    </w:p>
    <w:p w14:paraId="5FA0A81C" w14:textId="77777777" w:rsidR="00892037" w:rsidRDefault="00892037" w:rsidP="007A7611">
      <w:pPr>
        <w:keepNext/>
        <w:keepLines/>
        <w:suppressAutoHyphens/>
        <w:jc w:val="center"/>
        <w:outlineLvl w:val="1"/>
        <w:rPr>
          <w:rFonts w:eastAsia="MS Gothic" w:cstheme="minorHAnsi"/>
          <w:b/>
          <w:bCs/>
          <w:color w:val="E31F28"/>
          <w:sz w:val="28"/>
          <w:szCs w:val="28"/>
          <w:lang w:val="en-US"/>
        </w:rPr>
      </w:pPr>
    </w:p>
    <w:p w14:paraId="0CABD960" w14:textId="0CA98D5C" w:rsidR="007A7611" w:rsidRPr="00B853EF" w:rsidRDefault="007A7611" w:rsidP="007A7611">
      <w:pPr>
        <w:keepNext/>
        <w:keepLines/>
        <w:suppressAutoHyphens/>
        <w:jc w:val="center"/>
        <w:outlineLvl w:val="1"/>
        <w:rPr>
          <w:rFonts w:eastAsia="MS Gothic" w:cstheme="minorHAnsi"/>
          <w:b/>
          <w:bCs/>
          <w:color w:val="E31F28"/>
          <w:sz w:val="28"/>
          <w:szCs w:val="28"/>
          <w:lang w:val="en-US"/>
        </w:rPr>
      </w:pPr>
      <w:bookmarkStart w:id="9" w:name="_Toc207716377"/>
      <w:proofErr w:type="gramStart"/>
      <w:r w:rsidRPr="00B853EF">
        <w:rPr>
          <w:rFonts w:eastAsia="MS Gothic" w:cstheme="minorHAnsi"/>
          <w:b/>
          <w:bCs/>
          <w:color w:val="E31F28"/>
          <w:sz w:val="28"/>
          <w:szCs w:val="28"/>
          <w:lang w:val="en-US"/>
        </w:rPr>
        <w:t>The Program</w:t>
      </w:r>
      <w:proofErr w:type="gramEnd"/>
      <w:r w:rsidRPr="00B853EF">
        <w:rPr>
          <w:rFonts w:eastAsia="MS Gothic" w:cstheme="minorHAnsi"/>
          <w:b/>
          <w:bCs/>
          <w:color w:val="E31F28"/>
          <w:sz w:val="28"/>
          <w:szCs w:val="28"/>
          <w:lang w:val="en-US"/>
        </w:rPr>
        <w:t xml:space="preserve"> &amp; Production Work</w:t>
      </w:r>
      <w:bookmarkEnd w:id="9"/>
    </w:p>
    <w:p w14:paraId="3204511E" w14:textId="568A871B" w:rsidR="007A7611" w:rsidRPr="00BD3470" w:rsidRDefault="007A7611" w:rsidP="007A7611">
      <w:pPr>
        <w:widowControl w:val="0"/>
        <w:rPr>
          <w:rFonts w:eastAsia="MS Mincho" w:cstheme="minorHAnsi"/>
          <w:bCs/>
          <w:iCs/>
          <w:sz w:val="20"/>
          <w:szCs w:val="20"/>
          <w:u w:val="single"/>
          <w:lang w:val="en-US"/>
        </w:rPr>
      </w:pPr>
      <w:r w:rsidRPr="00BD3470">
        <w:rPr>
          <w:rFonts w:eastAsia="MS Mincho" w:cstheme="minorHAnsi"/>
          <w:b/>
          <w:iCs/>
          <w:sz w:val="20"/>
          <w:szCs w:val="20"/>
          <w:lang w:val="en-US"/>
        </w:rPr>
        <w:t xml:space="preserve">Courses are the foundation of the Theatre program </w:t>
      </w:r>
      <w:r w:rsidRPr="00BD3470">
        <w:rPr>
          <w:rFonts w:eastAsia="MS Mincho" w:cstheme="minorHAnsi"/>
          <w:bCs/>
          <w:iCs/>
          <w:sz w:val="20"/>
          <w:szCs w:val="20"/>
          <w:lang w:val="en-US"/>
        </w:rPr>
        <w:t xml:space="preserve">at Acadia. Regardless of production obligations, </w:t>
      </w:r>
      <w:r w:rsidRPr="00BD3470">
        <w:rPr>
          <w:rFonts w:eastAsia="MS Mincho" w:cstheme="minorHAnsi"/>
          <w:bCs/>
          <w:iCs/>
          <w:sz w:val="20"/>
          <w:szCs w:val="20"/>
          <w:u w:val="single"/>
          <w:lang w:val="en-US"/>
        </w:rPr>
        <w:t xml:space="preserve">students are expected to meet all the requirements of those </w:t>
      </w:r>
      <w:r w:rsidR="00DC36F0" w:rsidRPr="00BD3470">
        <w:rPr>
          <w:rFonts w:eastAsia="MS Mincho" w:cstheme="minorHAnsi"/>
          <w:bCs/>
          <w:iCs/>
          <w:sz w:val="20"/>
          <w:szCs w:val="20"/>
          <w:u w:val="single"/>
          <w:lang w:val="en-US"/>
        </w:rPr>
        <w:t>courses</w:t>
      </w:r>
      <w:r w:rsidRPr="00BD3470">
        <w:rPr>
          <w:rFonts w:eastAsia="MS Mincho" w:cstheme="minorHAnsi"/>
          <w:bCs/>
          <w:iCs/>
          <w:sz w:val="20"/>
          <w:szCs w:val="20"/>
          <w:u w:val="single"/>
          <w:lang w:val="en-US"/>
        </w:rPr>
        <w:t xml:space="preserve">. </w:t>
      </w:r>
    </w:p>
    <w:p w14:paraId="684F0E7A" w14:textId="3C7DDDCD" w:rsidR="007A7611" w:rsidRPr="00BD3470" w:rsidRDefault="007A7611" w:rsidP="007A7611">
      <w:pPr>
        <w:widowControl w:val="0"/>
        <w:rPr>
          <w:rFonts w:eastAsia="MS Mincho" w:cstheme="minorHAnsi"/>
          <w:bCs/>
          <w:iCs/>
          <w:sz w:val="20"/>
          <w:szCs w:val="20"/>
          <w:lang w:val="en-US"/>
        </w:rPr>
      </w:pPr>
      <w:r w:rsidRPr="00BD3470">
        <w:rPr>
          <w:rFonts w:eastAsia="MS Mincho" w:cstheme="minorHAnsi"/>
          <w:bCs/>
          <w:iCs/>
          <w:sz w:val="20"/>
          <w:szCs w:val="20"/>
          <w:lang w:val="en-US"/>
        </w:rPr>
        <w:t xml:space="preserve">The </w:t>
      </w:r>
      <w:r w:rsidRPr="00BD3470">
        <w:rPr>
          <w:rFonts w:eastAsia="MS Mincho" w:cstheme="minorHAnsi"/>
          <w:b/>
          <w:iCs/>
          <w:sz w:val="20"/>
          <w:szCs w:val="20"/>
          <w:lang w:val="en-US"/>
        </w:rPr>
        <w:t>Acadia Theatre Company (ATC)</w:t>
      </w:r>
      <w:r w:rsidRPr="00BD3470">
        <w:rPr>
          <w:rFonts w:eastAsia="MS Mincho" w:cstheme="minorHAnsi"/>
          <w:iCs/>
          <w:sz w:val="20"/>
          <w:szCs w:val="20"/>
          <w:lang w:val="en-US"/>
        </w:rPr>
        <w:t xml:space="preserve"> </w:t>
      </w:r>
      <w:r w:rsidRPr="00BD3470">
        <w:rPr>
          <w:rFonts w:eastAsia="MS Mincho" w:cstheme="minorHAnsi"/>
          <w:bCs/>
          <w:iCs/>
          <w:sz w:val="20"/>
          <w:szCs w:val="20"/>
          <w:lang w:val="en-US"/>
        </w:rPr>
        <w:t xml:space="preserve">is the producing arm of the Theatre program. As part of your program requirements, you will be enrolled in courses to participate in </w:t>
      </w:r>
      <w:r w:rsidRPr="00BD3470">
        <w:rPr>
          <w:rFonts w:eastAsia="MS Mincho" w:cstheme="minorHAnsi"/>
          <w:b/>
          <w:iCs/>
          <w:sz w:val="20"/>
          <w:szCs w:val="20"/>
          <w:lang w:val="en-US"/>
        </w:rPr>
        <w:t>major productions</w:t>
      </w:r>
      <w:r w:rsidRPr="00BD3470">
        <w:rPr>
          <w:rFonts w:eastAsia="MS Mincho" w:cstheme="minorHAnsi"/>
          <w:iCs/>
          <w:sz w:val="20"/>
          <w:szCs w:val="20"/>
          <w:lang w:val="en-US"/>
        </w:rPr>
        <w:t xml:space="preserve"> </w:t>
      </w:r>
      <w:r w:rsidRPr="00BD3470">
        <w:rPr>
          <w:rFonts w:eastAsia="MS Mincho" w:cstheme="minorHAnsi"/>
          <w:bCs/>
          <w:iCs/>
          <w:sz w:val="20"/>
          <w:szCs w:val="20"/>
          <w:lang w:val="en-US"/>
        </w:rPr>
        <w:t xml:space="preserve">directed by members of the faculty (or, on occasion, by guest directors). All students not actually involved in the running </w:t>
      </w:r>
      <w:r w:rsidRPr="00BD3470">
        <w:rPr>
          <w:rFonts w:eastAsia="MS Mincho" w:cstheme="minorHAnsi"/>
          <w:bCs/>
          <w:iCs/>
          <w:sz w:val="20"/>
          <w:szCs w:val="20"/>
          <w:lang w:val="en-US"/>
        </w:rPr>
        <w:lastRenderedPageBreak/>
        <w:t xml:space="preserve">of a production will be required to usher for at least one performance. </w:t>
      </w:r>
      <w:r w:rsidRPr="00BD3470">
        <w:rPr>
          <w:rFonts w:eastAsia="MS Mincho" w:cstheme="minorHAnsi"/>
          <w:b/>
          <w:iCs/>
          <w:sz w:val="20"/>
          <w:szCs w:val="20"/>
          <w:lang w:val="en-US"/>
        </w:rPr>
        <w:t>Auditions</w:t>
      </w:r>
      <w:r w:rsidRPr="00BD3470">
        <w:rPr>
          <w:rFonts w:eastAsia="MS Mincho" w:cstheme="minorHAnsi"/>
          <w:iCs/>
          <w:sz w:val="20"/>
          <w:szCs w:val="20"/>
          <w:lang w:val="en-US"/>
        </w:rPr>
        <w:t xml:space="preserve"> </w:t>
      </w:r>
      <w:r w:rsidRPr="00BD3470">
        <w:rPr>
          <w:rFonts w:eastAsia="MS Mincho" w:cstheme="minorHAnsi"/>
          <w:bCs/>
          <w:iCs/>
          <w:sz w:val="20"/>
          <w:szCs w:val="20"/>
          <w:lang w:val="en-US"/>
        </w:rPr>
        <w:t xml:space="preserve">are usually held early in each term. </w:t>
      </w:r>
      <w:r w:rsidRPr="00BD3470">
        <w:rPr>
          <w:rFonts w:eastAsia="MS Mincho" w:cstheme="minorHAnsi"/>
          <w:b/>
          <w:bCs/>
          <w:iCs/>
          <w:sz w:val="20"/>
          <w:szCs w:val="20"/>
          <w:lang w:val="en-US"/>
        </w:rPr>
        <w:t>Please note that mandatory rehearsals may be held during fall and winter study breaks</w:t>
      </w:r>
      <w:r w:rsidRPr="00BD3470">
        <w:rPr>
          <w:rFonts w:eastAsia="MS Mincho" w:cstheme="minorHAnsi"/>
          <w:bCs/>
          <w:iCs/>
          <w:sz w:val="20"/>
          <w:szCs w:val="20"/>
          <w:lang w:val="en-US"/>
        </w:rPr>
        <w:t>.</w:t>
      </w:r>
    </w:p>
    <w:p w14:paraId="7EB437AD" w14:textId="62C8D458" w:rsidR="00C82AEF" w:rsidRPr="00C30CF3" w:rsidRDefault="007A7611" w:rsidP="007A7611">
      <w:pPr>
        <w:suppressAutoHyphens/>
        <w:contextualSpacing/>
        <w:rPr>
          <w:rFonts w:asciiTheme="majorHAnsi" w:eastAsia="MS Gothic" w:hAnsiTheme="majorHAnsi" w:cstheme="majorHAnsi"/>
          <w:b/>
          <w:bCs/>
          <w:color w:val="E31F28"/>
          <w:spacing w:val="5"/>
          <w:kern w:val="28"/>
          <w:sz w:val="28"/>
          <w:szCs w:val="28"/>
          <w:lang w:val="en-US"/>
        </w:rPr>
      </w:pPr>
      <w:r w:rsidRPr="00C30CF3">
        <w:rPr>
          <w:rFonts w:asciiTheme="majorHAnsi" w:eastAsia="MS Gothic" w:hAnsiTheme="majorHAnsi" w:cstheme="majorHAnsi"/>
          <w:b/>
          <w:bCs/>
          <w:color w:val="E31F28"/>
          <w:spacing w:val="5"/>
          <w:kern w:val="28"/>
          <w:sz w:val="28"/>
          <w:szCs w:val="28"/>
          <w:lang w:val="en-US"/>
        </w:rPr>
        <w:t>THEA PD03 Practice: Production</w:t>
      </w:r>
    </w:p>
    <w:p w14:paraId="78CEF51B" w14:textId="6A58E8C6" w:rsidR="00051258" w:rsidRPr="00BD3470" w:rsidRDefault="00051258" w:rsidP="00051258">
      <w:pPr>
        <w:widowControl w:val="0"/>
        <w:rPr>
          <w:rFonts w:eastAsia="MS Mincho" w:cstheme="minorHAnsi"/>
          <w:bCs/>
          <w:iCs/>
          <w:sz w:val="20"/>
          <w:szCs w:val="20"/>
          <w:lang w:val="en-US"/>
        </w:rPr>
      </w:pPr>
      <w:r>
        <w:rPr>
          <w:rFonts w:eastAsia="MS Mincho" w:cstheme="minorHAnsi"/>
          <w:bCs/>
          <w:iCs/>
          <w:sz w:val="20"/>
          <w:szCs w:val="20"/>
          <w:lang w:val="en-US"/>
        </w:rPr>
        <w:br/>
      </w:r>
      <w:r w:rsidRPr="00BD3470">
        <w:rPr>
          <w:rFonts w:eastAsia="MS Mincho" w:cstheme="minorHAnsi"/>
          <w:bCs/>
          <w:iCs/>
          <w:sz w:val="20"/>
          <w:szCs w:val="20"/>
          <w:lang w:val="en-US"/>
        </w:rPr>
        <w:t>Students earn</w:t>
      </w:r>
      <w:r>
        <w:rPr>
          <w:rFonts w:eastAsia="MS Mincho" w:cstheme="minorHAnsi"/>
          <w:bCs/>
          <w:iCs/>
          <w:sz w:val="20"/>
          <w:szCs w:val="20"/>
          <w:lang w:val="en-US"/>
        </w:rPr>
        <w:t xml:space="preserve"> academic credit </w:t>
      </w:r>
      <w:r w:rsidRPr="00BD3470">
        <w:rPr>
          <w:rFonts w:eastAsia="MS Mincho" w:cstheme="minorHAnsi"/>
          <w:bCs/>
          <w:iCs/>
          <w:sz w:val="20"/>
          <w:szCs w:val="20"/>
          <w:lang w:val="en-US"/>
        </w:rPr>
        <w:t>for work onstage or backstage</w:t>
      </w:r>
      <w:r>
        <w:rPr>
          <w:rFonts w:eastAsia="MS Mincho" w:cstheme="minorHAnsi"/>
          <w:bCs/>
          <w:iCs/>
          <w:sz w:val="20"/>
          <w:szCs w:val="20"/>
          <w:lang w:val="en-US"/>
        </w:rPr>
        <w:t xml:space="preserve"> production work by enrolling in THEA PD03.  </w:t>
      </w:r>
    </w:p>
    <w:p w14:paraId="0A810A68" w14:textId="77777777" w:rsidR="00051258" w:rsidRDefault="009502D9" w:rsidP="007A7611">
      <w:pPr>
        <w:suppressAutoHyphens/>
        <w:contextualSpacing/>
        <w:rPr>
          <w:rFonts w:cstheme="minorHAnsi"/>
          <w:sz w:val="20"/>
          <w:szCs w:val="20"/>
        </w:rPr>
      </w:pPr>
      <w:r w:rsidRPr="00BD3470">
        <w:rPr>
          <w:rFonts w:cstheme="minorHAnsi"/>
          <w:sz w:val="20"/>
          <w:szCs w:val="20"/>
        </w:rPr>
        <w:t xml:space="preserve">This course is designed to train students in various capacities through their participation in productions. Students will produce, rehearse, and perform a production under the direction of Theatre faculty. Some students will be cast and receive instruction in acting, some will receive instruction in direction, dramaturgy, stage management, publicity, set construction, and/or lighting, sound, wardrobe, and prop design; some will participate onstage and offstage. </w:t>
      </w:r>
    </w:p>
    <w:p w14:paraId="73909B01" w14:textId="77777777" w:rsidR="00C82AEF" w:rsidRPr="00BD3470" w:rsidRDefault="00C82AEF" w:rsidP="007A7611">
      <w:pPr>
        <w:suppressAutoHyphens/>
        <w:contextualSpacing/>
        <w:rPr>
          <w:rFonts w:cstheme="minorHAnsi"/>
          <w:sz w:val="20"/>
          <w:szCs w:val="20"/>
        </w:rPr>
      </w:pPr>
    </w:p>
    <w:p w14:paraId="04C8AB5F" w14:textId="0A283840" w:rsidR="009502D9" w:rsidRPr="00BD3470" w:rsidRDefault="009502D9" w:rsidP="007A7611">
      <w:pPr>
        <w:suppressAutoHyphens/>
        <w:contextualSpacing/>
        <w:rPr>
          <w:rFonts w:eastAsia="MS Gothic" w:cstheme="minorHAnsi"/>
          <w:b/>
          <w:bCs/>
          <w:color w:val="E31F28"/>
          <w:spacing w:val="5"/>
          <w:kern w:val="28"/>
          <w:sz w:val="20"/>
          <w:szCs w:val="20"/>
          <w:lang w:val="en-US"/>
        </w:rPr>
      </w:pPr>
      <w:r w:rsidRPr="00BD3470">
        <w:rPr>
          <w:rFonts w:cstheme="minorHAnsi"/>
          <w:b/>
          <w:bCs/>
          <w:sz w:val="20"/>
          <w:szCs w:val="20"/>
        </w:rPr>
        <w:t>Note:</w:t>
      </w:r>
      <w:r w:rsidRPr="00BD3470">
        <w:rPr>
          <w:rFonts w:cstheme="minorHAnsi"/>
          <w:sz w:val="20"/>
          <w:szCs w:val="20"/>
        </w:rPr>
        <w:t xml:space="preserve"> Work often occurs evenings, weekends, and study breaks. Students should avoid taking night classes that would conflict.</w:t>
      </w:r>
    </w:p>
    <w:p w14:paraId="77502DB2" w14:textId="77777777" w:rsidR="00051258" w:rsidRDefault="00051258" w:rsidP="00051258">
      <w:pPr>
        <w:widowControl w:val="0"/>
        <w:rPr>
          <w:rFonts w:eastAsia="MS Mincho" w:cstheme="minorHAnsi"/>
          <w:sz w:val="20"/>
          <w:szCs w:val="20"/>
          <w:lang w:val="en-US"/>
        </w:rPr>
      </w:pPr>
    </w:p>
    <w:p w14:paraId="19D5415A" w14:textId="324AB6B6" w:rsidR="00051258" w:rsidRPr="00BD3470" w:rsidRDefault="00051258" w:rsidP="00051258">
      <w:pPr>
        <w:widowControl w:val="0"/>
        <w:rPr>
          <w:rFonts w:eastAsia="MS Mincho" w:cstheme="minorHAnsi"/>
          <w:sz w:val="20"/>
          <w:szCs w:val="20"/>
          <w:lang w:val="en-US"/>
        </w:rPr>
      </w:pPr>
      <w:r w:rsidRPr="00BD3470">
        <w:rPr>
          <w:rFonts w:eastAsia="MS Mincho" w:cstheme="minorHAnsi"/>
          <w:sz w:val="20"/>
          <w:szCs w:val="20"/>
          <w:lang w:val="en-US"/>
        </w:rPr>
        <w:t>In general, performance and production roles are assigned as follows:</w:t>
      </w:r>
    </w:p>
    <w:p w14:paraId="19F9B930" w14:textId="0EED5236" w:rsidR="009C48C7" w:rsidRPr="009C48C7" w:rsidRDefault="00051258" w:rsidP="009C48C7">
      <w:pPr>
        <w:widowControl w:val="0"/>
        <w:numPr>
          <w:ilvl w:val="0"/>
          <w:numId w:val="3"/>
        </w:numPr>
        <w:suppressAutoHyphens/>
        <w:contextualSpacing/>
        <w:rPr>
          <w:rFonts w:eastAsia="MS Mincho" w:cstheme="minorHAnsi"/>
          <w:bCs/>
          <w:iCs/>
          <w:sz w:val="20"/>
          <w:szCs w:val="20"/>
          <w:lang w:val="en-US"/>
        </w:rPr>
      </w:pPr>
      <w:r w:rsidRPr="00BD3470">
        <w:rPr>
          <w:rFonts w:eastAsia="MS Mincho" w:cstheme="minorHAnsi"/>
          <w:bCs/>
          <w:iCs/>
          <w:sz w:val="20"/>
          <w:szCs w:val="20"/>
          <w:lang w:val="en-US"/>
        </w:rPr>
        <w:t>All students may audition for roles in productions.</w:t>
      </w:r>
    </w:p>
    <w:p w14:paraId="7700DA16" w14:textId="2964C581" w:rsidR="007A7611" w:rsidRPr="009C48C7" w:rsidRDefault="00BB67F1" w:rsidP="009C48C7">
      <w:pPr>
        <w:pStyle w:val="ListParagraph"/>
        <w:numPr>
          <w:ilvl w:val="0"/>
          <w:numId w:val="3"/>
        </w:numPr>
        <w:rPr>
          <w:rFonts w:asciiTheme="minorHAnsi" w:eastAsia="MS Gothic" w:hAnsiTheme="minorHAnsi" w:cstheme="minorHAnsi"/>
          <w:color w:val="E31F28"/>
          <w:spacing w:val="5"/>
          <w:kern w:val="28"/>
          <w:sz w:val="20"/>
          <w:szCs w:val="20"/>
        </w:rPr>
      </w:pPr>
      <w:r w:rsidRPr="009C48C7">
        <w:rPr>
          <w:rFonts w:asciiTheme="minorHAnsi" w:hAnsiTheme="minorHAnsi" w:cstheme="minorHAnsi"/>
          <w:color w:val="3F3F3F"/>
          <w:sz w:val="20"/>
          <w:szCs w:val="20"/>
        </w:rPr>
        <w:t>Students may be asked to combine acting and backstage work to satisfy course credit requirements</w:t>
      </w:r>
    </w:p>
    <w:p w14:paraId="2D212E30" w14:textId="77777777" w:rsidR="00883CAA" w:rsidRDefault="00883CAA" w:rsidP="00E10D08">
      <w:pPr>
        <w:suppressAutoHyphens/>
        <w:contextualSpacing/>
        <w:rPr>
          <w:rFonts w:eastAsia="MS Gothic" w:cstheme="minorHAnsi"/>
          <w:color w:val="E31F28"/>
          <w:spacing w:val="5"/>
          <w:kern w:val="28"/>
          <w:sz w:val="20"/>
          <w:szCs w:val="20"/>
          <w:highlight w:val="yellow"/>
        </w:rPr>
      </w:pPr>
    </w:p>
    <w:p w14:paraId="28A8EDA0" w14:textId="77777777" w:rsidR="00883CAA" w:rsidRDefault="00883CAA" w:rsidP="00E10D08">
      <w:pPr>
        <w:suppressAutoHyphens/>
        <w:contextualSpacing/>
        <w:rPr>
          <w:rFonts w:eastAsia="MS Gothic" w:cstheme="minorHAnsi"/>
          <w:color w:val="E31F28"/>
          <w:spacing w:val="5"/>
          <w:kern w:val="28"/>
          <w:sz w:val="20"/>
          <w:szCs w:val="20"/>
          <w:highlight w:val="yellow"/>
        </w:rPr>
      </w:pPr>
    </w:p>
    <w:p w14:paraId="062AB7E5" w14:textId="5E2B9E24" w:rsidR="00C30CF3" w:rsidRPr="00C30CF3" w:rsidRDefault="00C30CF3" w:rsidP="00C30CF3">
      <w:pPr>
        <w:suppressAutoHyphens/>
        <w:contextualSpacing/>
        <w:jc w:val="center"/>
        <w:rPr>
          <w:rFonts w:asciiTheme="majorHAnsi" w:eastAsia="MS Gothic" w:hAnsiTheme="majorHAnsi" w:cstheme="majorHAnsi"/>
          <w:color w:val="E31F28"/>
          <w:spacing w:val="5"/>
          <w:kern w:val="28"/>
          <w:sz w:val="18"/>
          <w:szCs w:val="18"/>
          <w:highlight w:val="yellow"/>
        </w:rPr>
      </w:pPr>
      <w:r w:rsidRPr="00C30CF3">
        <w:rPr>
          <w:rStyle w:val="Strong"/>
          <w:rFonts w:asciiTheme="majorHAnsi" w:hAnsiTheme="majorHAnsi" w:cstheme="majorHAnsi"/>
          <w:bCs w:val="0"/>
          <w:color w:val="0000FF"/>
          <w:sz w:val="28"/>
          <w:szCs w:val="28"/>
        </w:rPr>
        <w:t>Specific Production Responsibilities</w:t>
      </w:r>
    </w:p>
    <w:p w14:paraId="55D88D28" w14:textId="0DB6C555" w:rsidR="00E10D08" w:rsidRPr="00C30CF3" w:rsidRDefault="00E10D08" w:rsidP="00E10D08">
      <w:pPr>
        <w:pStyle w:val="Title"/>
        <w:spacing w:before="120" w:after="120"/>
        <w:rPr>
          <w:rStyle w:val="Strong"/>
          <w:rFonts w:asciiTheme="minorHAnsi" w:hAnsiTheme="minorHAnsi" w:cstheme="minorHAnsi"/>
          <w:b w:val="0"/>
          <w:bCs w:val="0"/>
          <w:sz w:val="26"/>
          <w:szCs w:val="26"/>
        </w:rPr>
      </w:pPr>
      <w:r w:rsidRPr="00C30CF3">
        <w:rPr>
          <w:rStyle w:val="Strong"/>
          <w:rFonts w:asciiTheme="minorHAnsi" w:hAnsiTheme="minorHAnsi" w:cstheme="minorHAnsi"/>
          <w:b w:val="0"/>
          <w:bCs w:val="0"/>
          <w:sz w:val="26"/>
          <w:szCs w:val="26"/>
        </w:rPr>
        <w:t xml:space="preserve">Crew </w:t>
      </w:r>
      <w:r w:rsidR="00DF07C6">
        <w:rPr>
          <w:rStyle w:val="Strong"/>
          <w:rFonts w:asciiTheme="minorHAnsi" w:hAnsiTheme="minorHAnsi" w:cstheme="minorHAnsi"/>
          <w:b w:val="0"/>
          <w:bCs w:val="0"/>
          <w:sz w:val="26"/>
          <w:szCs w:val="26"/>
        </w:rPr>
        <w:t>and Crew Head</w:t>
      </w:r>
    </w:p>
    <w:p w14:paraId="52632A39" w14:textId="2608D5F4" w:rsidR="00944F12" w:rsidRPr="00DF07C6" w:rsidRDefault="00E10D08" w:rsidP="00DF07C6">
      <w:pPr>
        <w:widowControl w:val="0"/>
        <w:spacing w:before="120" w:after="120" w:line="20" w:lineRule="atLeast"/>
        <w:rPr>
          <w:rFonts w:eastAsia="Times New Roman" w:cstheme="minorHAnsi"/>
          <w:noProof/>
          <w:kern w:val="28"/>
          <w:sz w:val="20"/>
          <w:szCs w:val="20"/>
        </w:rPr>
      </w:pPr>
      <w:r w:rsidRPr="00BD3470">
        <w:rPr>
          <w:rStyle w:val="Strong"/>
          <w:rFonts w:cstheme="minorHAnsi"/>
          <w:b w:val="0"/>
          <w:iCs/>
          <w:sz w:val="20"/>
          <w:szCs w:val="20"/>
        </w:rPr>
        <w:t>Each production has a group of students assigned to specific aspects of the production: lighting, sound, costumes, props, set, and publicity. Each crew has a Crew Head authorized to organize the work of that group under the supervision of the Technical Director. The Crew Head is also the liaison with the production team as a whole and attends all production meetings as the representative of his or her group.</w:t>
      </w:r>
      <w:r w:rsidRPr="00BD3470">
        <w:rPr>
          <w:rFonts w:eastAsia="Times New Roman" w:cstheme="minorHAnsi"/>
          <w:noProof/>
          <w:kern w:val="28"/>
          <w:sz w:val="20"/>
          <w:szCs w:val="20"/>
        </w:rPr>
        <w:t xml:space="preserve"> </w:t>
      </w:r>
    </w:p>
    <w:p w14:paraId="58BDAAB2" w14:textId="57AC0771" w:rsidR="00E10D08" w:rsidRPr="00C30CF3" w:rsidRDefault="00E10D08" w:rsidP="00E10D08">
      <w:pPr>
        <w:pStyle w:val="Title"/>
        <w:spacing w:before="120" w:after="120"/>
        <w:rPr>
          <w:rStyle w:val="Strong"/>
          <w:rFonts w:asciiTheme="minorHAnsi" w:hAnsiTheme="minorHAnsi" w:cstheme="minorHAnsi"/>
          <w:b w:val="0"/>
          <w:bCs w:val="0"/>
          <w:sz w:val="26"/>
          <w:szCs w:val="26"/>
        </w:rPr>
      </w:pPr>
      <w:r w:rsidRPr="00C30CF3">
        <w:rPr>
          <w:rStyle w:val="Strong"/>
          <w:rFonts w:asciiTheme="minorHAnsi" w:hAnsiTheme="minorHAnsi" w:cstheme="minorHAnsi"/>
          <w:b w:val="0"/>
          <w:bCs w:val="0"/>
          <w:sz w:val="26"/>
          <w:szCs w:val="26"/>
        </w:rPr>
        <w:t>Ushers</w:t>
      </w:r>
    </w:p>
    <w:p w14:paraId="7F4A4C65" w14:textId="77777777" w:rsidR="00E10D08" w:rsidRDefault="00E10D08" w:rsidP="00E10D08">
      <w:pPr>
        <w:widowControl w:val="0"/>
        <w:spacing w:line="20" w:lineRule="atLeast"/>
        <w:rPr>
          <w:rStyle w:val="Strong"/>
          <w:rFonts w:cstheme="minorHAnsi"/>
          <w:b w:val="0"/>
          <w:iCs/>
          <w:sz w:val="20"/>
          <w:szCs w:val="20"/>
        </w:rPr>
      </w:pPr>
      <w:r w:rsidRPr="00BD3470">
        <w:rPr>
          <w:rStyle w:val="Strong"/>
          <w:rFonts w:cstheme="minorHAnsi"/>
          <w:b w:val="0"/>
          <w:iCs/>
          <w:sz w:val="20"/>
          <w:szCs w:val="20"/>
        </w:rPr>
        <w:lastRenderedPageBreak/>
        <w:t>All students not involved in the actual production run will be expected to take shifts as ushers. The Front of House student will post a schedule and ask students to sign up for shifts. Ushers are expected to be professional and polite in this role and to dress appropriately in white shirt and black skirt or pants.</w:t>
      </w:r>
    </w:p>
    <w:p w14:paraId="7D1CF74C" w14:textId="77777777" w:rsidR="00C30CF3" w:rsidRPr="00C30CF3" w:rsidRDefault="00C30CF3" w:rsidP="00C30CF3">
      <w:pPr>
        <w:pStyle w:val="Title"/>
        <w:spacing w:before="120" w:after="120"/>
        <w:rPr>
          <w:rFonts w:asciiTheme="minorHAnsi" w:hAnsiTheme="minorHAnsi" w:cstheme="minorHAnsi"/>
          <w:sz w:val="26"/>
          <w:szCs w:val="26"/>
        </w:rPr>
      </w:pPr>
      <w:r w:rsidRPr="00C30CF3">
        <w:rPr>
          <w:rStyle w:val="Strong"/>
          <w:rFonts w:asciiTheme="minorHAnsi" w:hAnsiTheme="minorHAnsi" w:cstheme="minorHAnsi"/>
          <w:b w:val="0"/>
          <w:bCs w:val="0"/>
          <w:sz w:val="26"/>
          <w:szCs w:val="26"/>
        </w:rPr>
        <w:t>Assistant Director</w:t>
      </w:r>
    </w:p>
    <w:p w14:paraId="5B482900" w14:textId="77777777" w:rsidR="00C30CF3" w:rsidRPr="00BD3470" w:rsidRDefault="00C30CF3" w:rsidP="00C30CF3">
      <w:pPr>
        <w:widowControl w:val="0"/>
        <w:spacing w:line="20" w:lineRule="atLeast"/>
        <w:rPr>
          <w:rStyle w:val="Strong"/>
          <w:rFonts w:cstheme="minorHAnsi"/>
          <w:b w:val="0"/>
          <w:iCs/>
          <w:sz w:val="20"/>
          <w:szCs w:val="20"/>
        </w:rPr>
      </w:pPr>
      <w:r w:rsidRPr="00BD3470">
        <w:rPr>
          <w:rStyle w:val="Strong"/>
          <w:rFonts w:cstheme="minorHAnsi"/>
          <w:b w:val="0"/>
          <w:iCs/>
          <w:sz w:val="20"/>
          <w:szCs w:val="20"/>
        </w:rPr>
        <w:t xml:space="preserve">The Assistant Director reports to the Director of the production. All meetings, conversations and correspondence between the Director and the Assistant Director are to be kept in </w:t>
      </w:r>
      <w:r w:rsidRPr="00BD3470">
        <w:rPr>
          <w:rStyle w:val="Strong"/>
          <w:rFonts w:cstheme="minorHAnsi"/>
          <w:b w:val="0"/>
          <w:iCs/>
          <w:sz w:val="20"/>
          <w:szCs w:val="20"/>
          <w:u w:val="single"/>
        </w:rPr>
        <w:t>strict confidence</w:t>
      </w:r>
      <w:r w:rsidRPr="00BD3470">
        <w:rPr>
          <w:rStyle w:val="Strong"/>
          <w:rFonts w:cstheme="minorHAnsi"/>
          <w:b w:val="0"/>
          <w:iCs/>
          <w:sz w:val="20"/>
          <w:szCs w:val="20"/>
        </w:rPr>
        <w:t>. The Assistant Director is part of artistic management and operates as a representative of the Director in the Director’s absence. The Assistant Director must adhere to and represent the Director’s wishes in any question of artistic direction of the production.</w:t>
      </w:r>
    </w:p>
    <w:p w14:paraId="62CF6F2F" w14:textId="77777777" w:rsidR="00C30CF3" w:rsidRPr="00BD3470" w:rsidRDefault="00C30CF3" w:rsidP="00C30CF3">
      <w:pPr>
        <w:widowControl w:val="0"/>
        <w:spacing w:line="20" w:lineRule="atLeast"/>
        <w:rPr>
          <w:rStyle w:val="Strong"/>
          <w:rFonts w:cstheme="minorHAnsi"/>
          <w:b w:val="0"/>
          <w:iCs/>
          <w:sz w:val="20"/>
          <w:szCs w:val="20"/>
        </w:rPr>
      </w:pPr>
      <w:r w:rsidRPr="00BD3470">
        <w:rPr>
          <w:rStyle w:val="Strong"/>
          <w:rFonts w:cstheme="minorHAnsi"/>
          <w:b w:val="0"/>
          <w:iCs/>
          <w:sz w:val="20"/>
          <w:szCs w:val="20"/>
        </w:rPr>
        <w:t>The role of the Assistant Director encompasses, but is not strictly confined to, the following:</w:t>
      </w:r>
    </w:p>
    <w:p w14:paraId="4AE95B21" w14:textId="77777777" w:rsidR="00C30CF3" w:rsidRPr="00BD3470" w:rsidRDefault="00C30CF3" w:rsidP="00C30CF3">
      <w:pPr>
        <w:pStyle w:val="ListParagraph"/>
        <w:widowControl w:val="0"/>
        <w:numPr>
          <w:ilvl w:val="0"/>
          <w:numId w:val="8"/>
        </w:numPr>
        <w:suppressAutoHyphens w:val="0"/>
        <w:spacing w:before="0" w:after="0" w:line="20" w:lineRule="atLeast"/>
        <w:rPr>
          <w:rStyle w:val="Strong"/>
          <w:rFonts w:asciiTheme="minorHAnsi" w:hAnsiTheme="minorHAnsi" w:cstheme="minorHAnsi"/>
          <w:b w:val="0"/>
          <w:iCs/>
          <w:sz w:val="20"/>
          <w:szCs w:val="20"/>
        </w:rPr>
      </w:pPr>
      <w:r w:rsidRPr="00BD3470">
        <w:rPr>
          <w:rStyle w:val="Strong"/>
          <w:rFonts w:asciiTheme="minorHAnsi" w:hAnsiTheme="minorHAnsi" w:cstheme="minorHAnsi"/>
          <w:b w:val="0"/>
          <w:iCs/>
          <w:sz w:val="20"/>
          <w:szCs w:val="20"/>
        </w:rPr>
        <w:t>Facilitation of all artistic staff responsibilities, including those of the Stage Manager, Dramaturg, Actors, Publicity, and Design/Tech, when artistic staff require assistance as directed by the Director</w:t>
      </w:r>
    </w:p>
    <w:p w14:paraId="7559E0E5" w14:textId="0F669E09" w:rsidR="00C30CF3" w:rsidRPr="00BD3470" w:rsidRDefault="00C30CF3" w:rsidP="00C30CF3">
      <w:pPr>
        <w:pStyle w:val="ListParagraph"/>
        <w:widowControl w:val="0"/>
        <w:numPr>
          <w:ilvl w:val="0"/>
          <w:numId w:val="8"/>
        </w:numPr>
        <w:suppressAutoHyphens w:val="0"/>
        <w:spacing w:before="0" w:after="0" w:line="20" w:lineRule="atLeast"/>
        <w:rPr>
          <w:rStyle w:val="Strong"/>
          <w:rFonts w:asciiTheme="minorHAnsi" w:hAnsiTheme="minorHAnsi" w:cstheme="minorHAnsi"/>
          <w:b w:val="0"/>
          <w:iCs/>
          <w:sz w:val="20"/>
          <w:szCs w:val="20"/>
        </w:rPr>
      </w:pPr>
      <w:r w:rsidRPr="00BD3470">
        <w:rPr>
          <w:rStyle w:val="Strong"/>
          <w:rFonts w:asciiTheme="minorHAnsi" w:hAnsiTheme="minorHAnsi" w:cstheme="minorHAnsi"/>
          <w:b w:val="0"/>
          <w:iCs/>
          <w:sz w:val="20"/>
          <w:szCs w:val="20"/>
        </w:rPr>
        <w:t>Observation of all rehearsals unless given permission to be absent</w:t>
      </w:r>
    </w:p>
    <w:p w14:paraId="14159E37" w14:textId="77777777" w:rsidR="00C30CF3" w:rsidRPr="00BD3470" w:rsidRDefault="00C30CF3" w:rsidP="00C30CF3">
      <w:pPr>
        <w:pStyle w:val="ListParagraph"/>
        <w:widowControl w:val="0"/>
        <w:numPr>
          <w:ilvl w:val="0"/>
          <w:numId w:val="8"/>
        </w:numPr>
        <w:suppressAutoHyphens w:val="0"/>
        <w:spacing w:before="0" w:after="0" w:line="20" w:lineRule="atLeast"/>
        <w:rPr>
          <w:rStyle w:val="Strong"/>
          <w:rFonts w:asciiTheme="minorHAnsi" w:hAnsiTheme="minorHAnsi" w:cstheme="minorHAnsi"/>
          <w:b w:val="0"/>
          <w:iCs/>
          <w:sz w:val="20"/>
          <w:szCs w:val="20"/>
        </w:rPr>
      </w:pPr>
      <w:r w:rsidRPr="00BD3470">
        <w:rPr>
          <w:rStyle w:val="Strong"/>
          <w:rFonts w:asciiTheme="minorHAnsi" w:hAnsiTheme="minorHAnsi" w:cstheme="minorHAnsi"/>
          <w:b w:val="0"/>
          <w:iCs/>
          <w:sz w:val="20"/>
          <w:szCs w:val="20"/>
        </w:rPr>
        <w:t>Taking of notes on specific aspects of rehearsal as assigned by the Director</w:t>
      </w:r>
    </w:p>
    <w:p w14:paraId="1C63628C" w14:textId="77777777" w:rsidR="00C30CF3" w:rsidRPr="00BD3470" w:rsidRDefault="00C30CF3" w:rsidP="00C30CF3">
      <w:pPr>
        <w:pStyle w:val="ListParagraph"/>
        <w:widowControl w:val="0"/>
        <w:numPr>
          <w:ilvl w:val="0"/>
          <w:numId w:val="8"/>
        </w:numPr>
        <w:suppressAutoHyphens w:val="0"/>
        <w:spacing w:before="0" w:after="0" w:line="20" w:lineRule="atLeast"/>
        <w:rPr>
          <w:rStyle w:val="Strong"/>
          <w:rFonts w:asciiTheme="minorHAnsi" w:hAnsiTheme="minorHAnsi" w:cstheme="minorHAnsi"/>
          <w:b w:val="0"/>
          <w:iCs/>
          <w:sz w:val="20"/>
          <w:szCs w:val="20"/>
        </w:rPr>
      </w:pPr>
      <w:r w:rsidRPr="00BD3470">
        <w:rPr>
          <w:rStyle w:val="Strong"/>
          <w:rFonts w:asciiTheme="minorHAnsi" w:hAnsiTheme="minorHAnsi" w:cstheme="minorHAnsi"/>
          <w:b w:val="0"/>
          <w:iCs/>
          <w:sz w:val="20"/>
          <w:szCs w:val="20"/>
        </w:rPr>
        <w:t>Participation in all audition and casting sessions and artistic staff meetings</w:t>
      </w:r>
    </w:p>
    <w:p w14:paraId="2BC86209" w14:textId="77777777" w:rsidR="00C30CF3" w:rsidRPr="00BD3470" w:rsidRDefault="00C30CF3" w:rsidP="00C30CF3">
      <w:pPr>
        <w:pStyle w:val="ListParagraph"/>
        <w:widowControl w:val="0"/>
        <w:numPr>
          <w:ilvl w:val="0"/>
          <w:numId w:val="8"/>
        </w:numPr>
        <w:suppressAutoHyphens w:val="0"/>
        <w:spacing w:before="0" w:after="0" w:line="20" w:lineRule="atLeast"/>
        <w:rPr>
          <w:rStyle w:val="Strong"/>
          <w:rFonts w:asciiTheme="minorHAnsi" w:hAnsiTheme="minorHAnsi" w:cstheme="minorHAnsi"/>
          <w:b w:val="0"/>
          <w:iCs/>
          <w:sz w:val="20"/>
          <w:szCs w:val="20"/>
        </w:rPr>
      </w:pPr>
      <w:r w:rsidRPr="00BD3470">
        <w:rPr>
          <w:rStyle w:val="Strong"/>
          <w:rFonts w:asciiTheme="minorHAnsi" w:hAnsiTheme="minorHAnsi" w:cstheme="minorHAnsi"/>
          <w:b w:val="0"/>
          <w:iCs/>
          <w:sz w:val="20"/>
          <w:szCs w:val="20"/>
        </w:rPr>
        <w:t>Direction of rehearsals or sub-rehearsals in the absence of the Director and under the explicit direction of the Director</w:t>
      </w:r>
    </w:p>
    <w:p w14:paraId="4165D08E" w14:textId="77777777" w:rsidR="00C30CF3" w:rsidRPr="00BD3470" w:rsidRDefault="00C30CF3" w:rsidP="00C30CF3">
      <w:pPr>
        <w:pStyle w:val="ListParagraph"/>
        <w:widowControl w:val="0"/>
        <w:numPr>
          <w:ilvl w:val="0"/>
          <w:numId w:val="8"/>
        </w:numPr>
        <w:suppressAutoHyphens w:val="0"/>
        <w:spacing w:before="0" w:after="0" w:line="20" w:lineRule="atLeast"/>
        <w:rPr>
          <w:rStyle w:val="Strong"/>
          <w:rFonts w:asciiTheme="minorHAnsi" w:hAnsiTheme="minorHAnsi" w:cstheme="minorHAnsi"/>
          <w:b w:val="0"/>
          <w:iCs/>
          <w:sz w:val="20"/>
          <w:szCs w:val="20"/>
        </w:rPr>
      </w:pPr>
      <w:r w:rsidRPr="00BD3470">
        <w:rPr>
          <w:rStyle w:val="Strong"/>
          <w:rFonts w:asciiTheme="minorHAnsi" w:hAnsiTheme="minorHAnsi" w:cstheme="minorHAnsi"/>
          <w:b w:val="0"/>
          <w:iCs/>
          <w:sz w:val="20"/>
          <w:szCs w:val="20"/>
        </w:rPr>
        <w:t xml:space="preserve">In rehearsal, the Assistant Director is considered equal to the Stage Manager and (in some cases) the Dramaturg in rank and responsibility and </w:t>
      </w:r>
      <w:r w:rsidRPr="00BD3470">
        <w:rPr>
          <w:rStyle w:val="Strong"/>
          <w:rFonts w:asciiTheme="minorHAnsi" w:hAnsiTheme="minorHAnsi" w:cstheme="minorHAnsi"/>
          <w:b w:val="0"/>
          <w:sz w:val="20"/>
          <w:szCs w:val="20"/>
        </w:rPr>
        <w:t>above</w:t>
      </w:r>
      <w:r w:rsidRPr="00BD3470">
        <w:rPr>
          <w:rStyle w:val="Strong"/>
          <w:rFonts w:asciiTheme="minorHAnsi" w:hAnsiTheme="minorHAnsi" w:cstheme="minorHAnsi"/>
          <w:b w:val="0"/>
          <w:iCs/>
          <w:sz w:val="20"/>
          <w:szCs w:val="20"/>
        </w:rPr>
        <w:t xml:space="preserve"> the rank of Assistant Stage Manager. Within the rehearsal hall and during the run of the play, the Stage Manager is considered first among equals with respect to all responsibilities in the absence of the Director.</w:t>
      </w:r>
    </w:p>
    <w:p w14:paraId="79FEB6E4" w14:textId="77777777" w:rsidR="00C30CF3" w:rsidRPr="00BD3470" w:rsidRDefault="00C30CF3" w:rsidP="00C30CF3">
      <w:pPr>
        <w:pStyle w:val="ListParagraph"/>
        <w:widowControl w:val="0"/>
        <w:numPr>
          <w:ilvl w:val="0"/>
          <w:numId w:val="8"/>
        </w:numPr>
        <w:suppressAutoHyphens w:val="0"/>
        <w:spacing w:before="0" w:after="0" w:line="20" w:lineRule="atLeast"/>
        <w:rPr>
          <w:rStyle w:val="Strong"/>
          <w:rFonts w:asciiTheme="minorHAnsi" w:hAnsiTheme="minorHAnsi" w:cstheme="minorHAnsi"/>
          <w:b w:val="0"/>
          <w:iCs/>
          <w:sz w:val="20"/>
          <w:szCs w:val="20"/>
        </w:rPr>
      </w:pPr>
      <w:r w:rsidRPr="00BD3470">
        <w:rPr>
          <w:rStyle w:val="Strong"/>
          <w:rFonts w:asciiTheme="minorHAnsi" w:hAnsiTheme="minorHAnsi" w:cstheme="minorHAnsi"/>
          <w:b w:val="0"/>
          <w:iCs/>
          <w:sz w:val="20"/>
          <w:szCs w:val="20"/>
        </w:rPr>
        <w:t>Under the guidance of the Dramaturg, may assist in the creation of the lobby display as needed.</w:t>
      </w:r>
    </w:p>
    <w:p w14:paraId="3BBB4AD4" w14:textId="77777777" w:rsidR="00C30CF3" w:rsidRPr="00C30CF3" w:rsidRDefault="00C30CF3" w:rsidP="00C30CF3">
      <w:pPr>
        <w:pStyle w:val="Title"/>
        <w:spacing w:before="120" w:after="120"/>
        <w:rPr>
          <w:rStyle w:val="Strong"/>
          <w:rFonts w:asciiTheme="minorHAnsi" w:hAnsiTheme="minorHAnsi" w:cstheme="minorHAnsi"/>
          <w:b w:val="0"/>
          <w:bCs w:val="0"/>
          <w:sz w:val="26"/>
          <w:szCs w:val="26"/>
        </w:rPr>
      </w:pPr>
      <w:r w:rsidRPr="00C30CF3">
        <w:rPr>
          <w:rStyle w:val="Strong"/>
          <w:rFonts w:asciiTheme="minorHAnsi" w:hAnsiTheme="minorHAnsi" w:cstheme="minorHAnsi"/>
          <w:b w:val="0"/>
          <w:bCs w:val="0"/>
          <w:sz w:val="26"/>
          <w:szCs w:val="26"/>
        </w:rPr>
        <w:t>Dramaturg</w:t>
      </w:r>
    </w:p>
    <w:p w14:paraId="7C609966" w14:textId="6C3138A7" w:rsidR="00C30CF3" w:rsidRPr="00C30CF3" w:rsidRDefault="00C30CF3" w:rsidP="00C30CF3">
      <w:pPr>
        <w:widowControl w:val="0"/>
        <w:spacing w:line="20" w:lineRule="atLeast"/>
        <w:rPr>
          <w:rFonts w:cstheme="minorHAnsi"/>
          <w:bCs/>
          <w:iCs/>
          <w:sz w:val="20"/>
          <w:szCs w:val="20"/>
        </w:rPr>
      </w:pPr>
      <w:r w:rsidRPr="00BD3470">
        <w:rPr>
          <w:rStyle w:val="Strong"/>
          <w:rFonts w:cstheme="minorHAnsi"/>
          <w:b w:val="0"/>
          <w:iCs/>
          <w:sz w:val="20"/>
          <w:szCs w:val="20"/>
        </w:rPr>
        <w:t>The Dramaturg (if assigned) reports to the Director of the production. Their</w:t>
      </w:r>
      <w:r w:rsidRPr="00BD3470">
        <w:rPr>
          <w:rStyle w:val="Strong"/>
          <w:rFonts w:cstheme="minorHAnsi"/>
          <w:b w:val="0"/>
          <w:iCs/>
          <w:color w:val="0000CC"/>
          <w:sz w:val="20"/>
          <w:szCs w:val="20"/>
        </w:rPr>
        <w:t xml:space="preserve"> </w:t>
      </w:r>
      <w:r w:rsidRPr="00BD3470">
        <w:rPr>
          <w:rStyle w:val="Strong"/>
          <w:rFonts w:cstheme="minorHAnsi"/>
          <w:b w:val="0"/>
          <w:iCs/>
          <w:sz w:val="20"/>
          <w:szCs w:val="20"/>
        </w:rPr>
        <w:t>responsibilities may include but are not restricted to the following:</w:t>
      </w:r>
    </w:p>
    <w:p w14:paraId="45FDA75D" w14:textId="7AF39089" w:rsidR="00C30CF3" w:rsidRPr="00C30CF3" w:rsidRDefault="00C30CF3" w:rsidP="00C30CF3">
      <w:pPr>
        <w:pStyle w:val="ListParagraph"/>
        <w:widowControl w:val="0"/>
        <w:numPr>
          <w:ilvl w:val="0"/>
          <w:numId w:val="8"/>
        </w:numPr>
        <w:suppressAutoHyphens w:val="0"/>
        <w:spacing w:before="0" w:after="0" w:line="20" w:lineRule="atLeast"/>
        <w:rPr>
          <w:rStyle w:val="Strong"/>
          <w:rFonts w:asciiTheme="minorHAnsi" w:hAnsiTheme="minorHAnsi" w:cstheme="minorHAnsi"/>
          <w:b w:val="0"/>
          <w:iCs/>
          <w:sz w:val="20"/>
          <w:szCs w:val="20"/>
        </w:rPr>
      </w:pPr>
      <w:r w:rsidRPr="00BD3470">
        <w:rPr>
          <w:rStyle w:val="Strong"/>
          <w:rFonts w:asciiTheme="minorHAnsi" w:hAnsiTheme="minorHAnsi" w:cstheme="minorHAnsi"/>
          <w:b w:val="0"/>
          <w:iCs/>
          <w:sz w:val="20"/>
          <w:szCs w:val="20"/>
        </w:rPr>
        <w:t>Collection and dissemination of research under the direction of the Director</w:t>
      </w:r>
      <w:r w:rsidRPr="00C30CF3">
        <w:rPr>
          <w:rStyle w:val="Strong"/>
          <w:rFonts w:asciiTheme="minorHAnsi" w:hAnsiTheme="minorHAnsi" w:cstheme="minorHAnsi"/>
          <w:b w:val="0"/>
          <w:iCs/>
          <w:sz w:val="20"/>
          <w:szCs w:val="20"/>
        </w:rPr>
        <w:t>.</w:t>
      </w:r>
    </w:p>
    <w:p w14:paraId="2F0A6E68" w14:textId="7F3FE06C" w:rsidR="00C30CF3" w:rsidRPr="00BD3470" w:rsidRDefault="00C30CF3" w:rsidP="00C30CF3">
      <w:pPr>
        <w:pStyle w:val="ListParagraph"/>
        <w:widowControl w:val="0"/>
        <w:numPr>
          <w:ilvl w:val="0"/>
          <w:numId w:val="8"/>
        </w:numPr>
        <w:suppressAutoHyphens w:val="0"/>
        <w:spacing w:before="0" w:after="0" w:line="20" w:lineRule="atLeast"/>
        <w:rPr>
          <w:rStyle w:val="Strong"/>
          <w:rFonts w:asciiTheme="minorHAnsi" w:hAnsiTheme="minorHAnsi" w:cstheme="minorHAnsi"/>
          <w:b w:val="0"/>
          <w:iCs/>
          <w:sz w:val="20"/>
          <w:szCs w:val="20"/>
        </w:rPr>
      </w:pPr>
      <w:r w:rsidRPr="00BD3470">
        <w:rPr>
          <w:rStyle w:val="Strong"/>
          <w:rFonts w:asciiTheme="minorHAnsi" w:hAnsiTheme="minorHAnsi" w:cstheme="minorHAnsi"/>
          <w:b w:val="0"/>
          <w:iCs/>
          <w:sz w:val="20"/>
          <w:szCs w:val="20"/>
        </w:rPr>
        <w:t xml:space="preserve">Production of the show </w:t>
      </w:r>
      <w:proofErr w:type="spellStart"/>
      <w:r w:rsidRPr="00BD3470">
        <w:rPr>
          <w:rStyle w:val="Strong"/>
          <w:rFonts w:asciiTheme="minorHAnsi" w:hAnsiTheme="minorHAnsi" w:cstheme="minorHAnsi"/>
          <w:b w:val="0"/>
          <w:iCs/>
          <w:sz w:val="20"/>
          <w:szCs w:val="20"/>
        </w:rPr>
        <w:t>programme</w:t>
      </w:r>
      <w:proofErr w:type="spellEnd"/>
      <w:r w:rsidR="00BB67F1">
        <w:rPr>
          <w:rStyle w:val="Strong"/>
          <w:rFonts w:asciiTheme="minorHAnsi" w:hAnsiTheme="minorHAnsi" w:cstheme="minorHAnsi"/>
          <w:b w:val="0"/>
          <w:iCs/>
          <w:sz w:val="20"/>
          <w:szCs w:val="20"/>
        </w:rPr>
        <w:t xml:space="preserve">. </w:t>
      </w:r>
      <w:r w:rsidRPr="00BD3470">
        <w:rPr>
          <w:rStyle w:val="Strong"/>
          <w:rFonts w:asciiTheme="minorHAnsi" w:hAnsiTheme="minorHAnsi" w:cstheme="minorHAnsi"/>
          <w:b w:val="0"/>
          <w:iCs/>
          <w:sz w:val="20"/>
          <w:szCs w:val="20"/>
        </w:rPr>
        <w:t>The Dramaturg is required to submit all creative copy to the Director before final submission for printing.</w:t>
      </w:r>
    </w:p>
    <w:p w14:paraId="3E3A5A88" w14:textId="6CFCCE4E" w:rsidR="00C30CF3" w:rsidRPr="00BD3470" w:rsidRDefault="00C30CF3" w:rsidP="00C30CF3">
      <w:pPr>
        <w:pStyle w:val="ListParagraph"/>
        <w:widowControl w:val="0"/>
        <w:numPr>
          <w:ilvl w:val="0"/>
          <w:numId w:val="8"/>
        </w:numPr>
        <w:suppressAutoHyphens w:val="0"/>
        <w:spacing w:before="0" w:after="0" w:line="20" w:lineRule="atLeast"/>
        <w:rPr>
          <w:rStyle w:val="Strong"/>
          <w:rFonts w:asciiTheme="minorHAnsi" w:hAnsiTheme="minorHAnsi" w:cstheme="minorHAnsi"/>
          <w:b w:val="0"/>
          <w:iCs/>
          <w:sz w:val="20"/>
          <w:szCs w:val="20"/>
        </w:rPr>
      </w:pPr>
      <w:r w:rsidRPr="00BD3470">
        <w:rPr>
          <w:rStyle w:val="Strong"/>
          <w:rFonts w:asciiTheme="minorHAnsi" w:hAnsiTheme="minorHAnsi" w:cstheme="minorHAnsi"/>
          <w:b w:val="0"/>
          <w:iCs/>
          <w:sz w:val="20"/>
          <w:szCs w:val="20"/>
        </w:rPr>
        <w:t>Coordination of the show poster. The Dramaturg is required to submit the final poster design to the Director before print production.</w:t>
      </w:r>
    </w:p>
    <w:p w14:paraId="5FAFE992" w14:textId="77777777" w:rsidR="00C30CF3" w:rsidRPr="00BD3470" w:rsidRDefault="00C30CF3" w:rsidP="00C30CF3">
      <w:pPr>
        <w:pStyle w:val="ListParagraph"/>
        <w:widowControl w:val="0"/>
        <w:numPr>
          <w:ilvl w:val="0"/>
          <w:numId w:val="8"/>
        </w:numPr>
        <w:suppressAutoHyphens w:val="0"/>
        <w:spacing w:before="0" w:after="0" w:line="20" w:lineRule="atLeast"/>
        <w:rPr>
          <w:rStyle w:val="Strong"/>
          <w:rFonts w:asciiTheme="minorHAnsi" w:hAnsiTheme="minorHAnsi" w:cstheme="minorHAnsi"/>
          <w:b w:val="0"/>
          <w:iCs/>
          <w:sz w:val="20"/>
          <w:szCs w:val="20"/>
        </w:rPr>
      </w:pPr>
      <w:r w:rsidRPr="00BD3470">
        <w:rPr>
          <w:rStyle w:val="Strong"/>
          <w:rFonts w:asciiTheme="minorHAnsi" w:hAnsiTheme="minorHAnsi" w:cstheme="minorHAnsi"/>
          <w:b w:val="0"/>
          <w:iCs/>
          <w:sz w:val="20"/>
          <w:szCs w:val="20"/>
        </w:rPr>
        <w:lastRenderedPageBreak/>
        <w:t>Creation of the lobby display; with the permission of the Director the Dramaturg may employ the Assistant Director for various tasks related to this responsibility.</w:t>
      </w:r>
    </w:p>
    <w:p w14:paraId="7AA081E4" w14:textId="64837EC0" w:rsidR="00C30CF3" w:rsidRPr="00BD3470" w:rsidRDefault="00BB67F1" w:rsidP="00C30CF3">
      <w:pPr>
        <w:pStyle w:val="ListParagraph"/>
        <w:widowControl w:val="0"/>
        <w:numPr>
          <w:ilvl w:val="0"/>
          <w:numId w:val="8"/>
        </w:numPr>
        <w:suppressAutoHyphens w:val="0"/>
        <w:spacing w:before="0" w:after="0" w:line="20" w:lineRule="atLeast"/>
        <w:rPr>
          <w:rStyle w:val="Strong"/>
          <w:rFonts w:asciiTheme="minorHAnsi" w:hAnsiTheme="minorHAnsi" w:cstheme="minorHAnsi"/>
          <w:b w:val="0"/>
          <w:iCs/>
          <w:sz w:val="20"/>
          <w:szCs w:val="20"/>
        </w:rPr>
      </w:pPr>
      <w:r>
        <w:rPr>
          <w:rStyle w:val="Strong"/>
          <w:rFonts w:asciiTheme="minorHAnsi" w:hAnsiTheme="minorHAnsi" w:cstheme="minorHAnsi"/>
          <w:b w:val="0"/>
          <w:iCs/>
          <w:sz w:val="20"/>
          <w:szCs w:val="20"/>
        </w:rPr>
        <w:t>When asked</w:t>
      </w:r>
      <w:r w:rsidR="00C30CF3" w:rsidRPr="00BD3470">
        <w:rPr>
          <w:rStyle w:val="Strong"/>
          <w:rFonts w:asciiTheme="minorHAnsi" w:hAnsiTheme="minorHAnsi" w:cstheme="minorHAnsi"/>
          <w:b w:val="0"/>
          <w:iCs/>
          <w:sz w:val="20"/>
          <w:szCs w:val="20"/>
        </w:rPr>
        <w:t xml:space="preserve">, taking and </w:t>
      </w:r>
      <w:proofErr w:type="gramStart"/>
      <w:r w:rsidR="00C30CF3" w:rsidRPr="00BD3470">
        <w:rPr>
          <w:rStyle w:val="Strong"/>
          <w:rFonts w:asciiTheme="minorHAnsi" w:hAnsiTheme="minorHAnsi" w:cstheme="minorHAnsi"/>
          <w:b w:val="0"/>
          <w:iCs/>
          <w:sz w:val="20"/>
          <w:szCs w:val="20"/>
        </w:rPr>
        <w:t>disseminating of</w:t>
      </w:r>
      <w:proofErr w:type="gramEnd"/>
      <w:r w:rsidR="00C30CF3" w:rsidRPr="00BD3470">
        <w:rPr>
          <w:rStyle w:val="Strong"/>
          <w:rFonts w:asciiTheme="minorHAnsi" w:hAnsiTheme="minorHAnsi" w:cstheme="minorHAnsi"/>
          <w:b w:val="0"/>
          <w:iCs/>
          <w:sz w:val="20"/>
          <w:szCs w:val="20"/>
        </w:rPr>
        <w:t xml:space="preserve"> </w:t>
      </w:r>
      <w:proofErr w:type="gramStart"/>
      <w:r w:rsidR="00C30CF3" w:rsidRPr="00BD3470">
        <w:rPr>
          <w:rStyle w:val="Strong"/>
          <w:rFonts w:asciiTheme="minorHAnsi" w:hAnsiTheme="minorHAnsi" w:cstheme="minorHAnsi"/>
          <w:b w:val="0"/>
          <w:iCs/>
          <w:sz w:val="20"/>
          <w:szCs w:val="20"/>
        </w:rPr>
        <w:t>particular notes</w:t>
      </w:r>
      <w:proofErr w:type="gramEnd"/>
      <w:r w:rsidR="00C30CF3" w:rsidRPr="00BD3470">
        <w:rPr>
          <w:rStyle w:val="Strong"/>
          <w:rFonts w:asciiTheme="minorHAnsi" w:hAnsiTheme="minorHAnsi" w:cstheme="minorHAnsi"/>
          <w:b w:val="0"/>
          <w:iCs/>
          <w:sz w:val="20"/>
          <w:szCs w:val="20"/>
        </w:rPr>
        <w:t xml:space="preserve"> on acting or production, both technical and conceptual, as</w:t>
      </w:r>
      <w:r w:rsidR="00C30CF3" w:rsidRPr="00BD3470">
        <w:rPr>
          <w:rStyle w:val="Strong"/>
          <w:rFonts w:asciiTheme="minorHAnsi" w:hAnsiTheme="minorHAnsi" w:cstheme="minorHAnsi"/>
          <w:b w:val="0"/>
          <w:bCs w:val="0"/>
          <w:iCs/>
          <w:sz w:val="20"/>
          <w:szCs w:val="20"/>
        </w:rPr>
        <w:t xml:space="preserve"> </w:t>
      </w:r>
      <w:r w:rsidR="00C30CF3" w:rsidRPr="00BD3470">
        <w:rPr>
          <w:rStyle w:val="Strong"/>
          <w:rFonts w:asciiTheme="minorHAnsi" w:hAnsiTheme="minorHAnsi" w:cstheme="minorHAnsi"/>
          <w:b w:val="0"/>
          <w:iCs/>
          <w:sz w:val="20"/>
          <w:szCs w:val="20"/>
        </w:rPr>
        <w:t>directed by the Director. All notes must be submitted to the Director before being passed on to any other artistic staff.</w:t>
      </w:r>
    </w:p>
    <w:p w14:paraId="017095C2" w14:textId="6A9214F6" w:rsidR="001F5941" w:rsidRDefault="00BB67F1" w:rsidP="00C10F18">
      <w:pPr>
        <w:pStyle w:val="ListParagraph"/>
        <w:widowControl w:val="0"/>
        <w:numPr>
          <w:ilvl w:val="0"/>
          <w:numId w:val="8"/>
        </w:numPr>
        <w:suppressAutoHyphens w:val="0"/>
        <w:spacing w:before="0" w:after="0" w:line="20" w:lineRule="atLeast"/>
        <w:rPr>
          <w:rStyle w:val="Strong"/>
          <w:rFonts w:asciiTheme="minorHAnsi" w:hAnsiTheme="minorHAnsi" w:cstheme="minorHAnsi"/>
          <w:b w:val="0"/>
          <w:iCs/>
          <w:sz w:val="20"/>
          <w:szCs w:val="20"/>
        </w:rPr>
      </w:pPr>
      <w:r>
        <w:rPr>
          <w:rStyle w:val="Strong"/>
          <w:rFonts w:asciiTheme="minorHAnsi" w:hAnsiTheme="minorHAnsi" w:cstheme="minorHAnsi"/>
          <w:b w:val="0"/>
          <w:iCs/>
          <w:sz w:val="20"/>
          <w:szCs w:val="20"/>
        </w:rPr>
        <w:t>T</w:t>
      </w:r>
      <w:r w:rsidR="00C30CF3" w:rsidRPr="001F5941">
        <w:rPr>
          <w:rStyle w:val="Strong"/>
          <w:rFonts w:asciiTheme="minorHAnsi" w:hAnsiTheme="minorHAnsi" w:cstheme="minorHAnsi"/>
          <w:b w:val="0"/>
          <w:iCs/>
          <w:sz w:val="20"/>
          <w:szCs w:val="20"/>
        </w:rPr>
        <w:t xml:space="preserve">he Dramaturg </w:t>
      </w:r>
      <w:r w:rsidR="00E92189">
        <w:rPr>
          <w:rStyle w:val="Strong"/>
          <w:rFonts w:asciiTheme="minorHAnsi" w:hAnsiTheme="minorHAnsi" w:cstheme="minorHAnsi"/>
          <w:b w:val="0"/>
          <w:iCs/>
          <w:sz w:val="20"/>
          <w:szCs w:val="20"/>
        </w:rPr>
        <w:t>reports to the Director</w:t>
      </w:r>
      <w:r w:rsidR="00C30CF3" w:rsidRPr="001F5941">
        <w:rPr>
          <w:rStyle w:val="Strong"/>
          <w:rFonts w:asciiTheme="minorHAnsi" w:hAnsiTheme="minorHAnsi" w:cstheme="minorHAnsi"/>
          <w:b w:val="0"/>
          <w:iCs/>
          <w:sz w:val="20"/>
          <w:szCs w:val="20"/>
        </w:rPr>
        <w:t xml:space="preserve">. When the Director is absent, the Stage Manager is considered first among equals with respect to all responsibilities within the rehearsal hall and during the </w:t>
      </w:r>
      <w:proofErr w:type="gramStart"/>
      <w:r w:rsidR="00C30CF3" w:rsidRPr="001F5941">
        <w:rPr>
          <w:rStyle w:val="Strong"/>
          <w:rFonts w:asciiTheme="minorHAnsi" w:hAnsiTheme="minorHAnsi" w:cstheme="minorHAnsi"/>
          <w:b w:val="0"/>
          <w:iCs/>
          <w:sz w:val="20"/>
          <w:szCs w:val="20"/>
        </w:rPr>
        <w:t>run</w:t>
      </w:r>
      <w:proofErr w:type="gramEnd"/>
      <w:r w:rsidR="00C30CF3" w:rsidRPr="001F5941">
        <w:rPr>
          <w:rStyle w:val="Strong"/>
          <w:rFonts w:asciiTheme="minorHAnsi" w:hAnsiTheme="minorHAnsi" w:cstheme="minorHAnsi"/>
          <w:b w:val="0"/>
          <w:iCs/>
          <w:sz w:val="20"/>
          <w:szCs w:val="20"/>
        </w:rPr>
        <w:t xml:space="preserve"> of the production.</w:t>
      </w:r>
    </w:p>
    <w:p w14:paraId="5997864C" w14:textId="66C780E7" w:rsidR="00944F12" w:rsidRDefault="00944F12" w:rsidP="00944F12">
      <w:pPr>
        <w:widowControl w:val="0"/>
        <w:spacing w:after="0" w:line="20" w:lineRule="atLeast"/>
        <w:rPr>
          <w:rStyle w:val="Strong"/>
          <w:rFonts w:cstheme="minorHAnsi"/>
          <w:b w:val="0"/>
          <w:iCs/>
          <w:sz w:val="20"/>
          <w:szCs w:val="20"/>
        </w:rPr>
      </w:pPr>
    </w:p>
    <w:p w14:paraId="7EC5F444" w14:textId="77777777" w:rsidR="00E02DC3" w:rsidRDefault="00E02DC3" w:rsidP="00944F12">
      <w:pPr>
        <w:widowControl w:val="0"/>
        <w:spacing w:after="0" w:line="20" w:lineRule="atLeast"/>
        <w:rPr>
          <w:rStyle w:val="Strong"/>
          <w:rFonts w:cstheme="minorHAnsi"/>
          <w:b w:val="0"/>
          <w:iCs/>
          <w:sz w:val="20"/>
          <w:szCs w:val="20"/>
        </w:rPr>
      </w:pPr>
    </w:p>
    <w:p w14:paraId="1DD99F34" w14:textId="77777777" w:rsidR="00E02DC3" w:rsidRDefault="00E02DC3" w:rsidP="00944F12">
      <w:pPr>
        <w:widowControl w:val="0"/>
        <w:spacing w:after="0" w:line="20" w:lineRule="atLeast"/>
        <w:rPr>
          <w:rStyle w:val="Strong"/>
          <w:rFonts w:cstheme="minorHAnsi"/>
          <w:b w:val="0"/>
          <w:iCs/>
          <w:sz w:val="20"/>
          <w:szCs w:val="20"/>
        </w:rPr>
      </w:pPr>
    </w:p>
    <w:p w14:paraId="3A3085E9" w14:textId="77777777" w:rsidR="00E02DC3" w:rsidRDefault="00E02DC3" w:rsidP="00944F12">
      <w:pPr>
        <w:widowControl w:val="0"/>
        <w:spacing w:after="0" w:line="20" w:lineRule="atLeast"/>
        <w:rPr>
          <w:rStyle w:val="Strong"/>
          <w:rFonts w:cstheme="minorHAnsi"/>
          <w:b w:val="0"/>
          <w:iCs/>
          <w:sz w:val="20"/>
          <w:szCs w:val="20"/>
        </w:rPr>
      </w:pPr>
    </w:p>
    <w:p w14:paraId="51A9D2E6" w14:textId="77777777" w:rsidR="00E02DC3" w:rsidRDefault="00E02DC3" w:rsidP="00944F12">
      <w:pPr>
        <w:widowControl w:val="0"/>
        <w:spacing w:after="0" w:line="20" w:lineRule="atLeast"/>
        <w:rPr>
          <w:rStyle w:val="Strong"/>
          <w:rFonts w:cstheme="minorHAnsi"/>
          <w:b w:val="0"/>
          <w:iCs/>
          <w:sz w:val="20"/>
          <w:szCs w:val="20"/>
        </w:rPr>
      </w:pPr>
    </w:p>
    <w:p w14:paraId="648CDAB3" w14:textId="1938E83A" w:rsidR="00944F12" w:rsidRPr="00944F12" w:rsidRDefault="00944F12" w:rsidP="00944F12">
      <w:pPr>
        <w:widowControl w:val="0"/>
        <w:spacing w:after="0" w:line="20" w:lineRule="atLeast"/>
        <w:rPr>
          <w:rStyle w:val="Strong"/>
          <w:rFonts w:cstheme="minorHAnsi"/>
          <w:b w:val="0"/>
          <w:iCs/>
          <w:sz w:val="20"/>
          <w:szCs w:val="20"/>
        </w:rPr>
      </w:pPr>
    </w:p>
    <w:p w14:paraId="5E69CC28" w14:textId="3731B311" w:rsidR="001F5941" w:rsidRDefault="00DF07C6" w:rsidP="001F5941">
      <w:pPr>
        <w:widowControl w:val="0"/>
        <w:spacing w:after="0" w:line="20" w:lineRule="atLeast"/>
        <w:rPr>
          <w:rStyle w:val="Strong"/>
          <w:rFonts w:cstheme="minorHAnsi"/>
          <w:b w:val="0"/>
          <w:iCs/>
          <w:sz w:val="20"/>
          <w:szCs w:val="20"/>
        </w:rPr>
      </w:pPr>
      <w:r w:rsidRPr="00BD3470">
        <w:rPr>
          <w:rFonts w:cstheme="minorHAnsi"/>
          <w:noProof/>
        </w:rPr>
        <w:drawing>
          <wp:anchor distT="0" distB="0" distL="114300" distR="114300" simplePos="0" relativeHeight="251669513" behindDoc="0" locked="0" layoutInCell="1" allowOverlap="1" wp14:anchorId="5C4E8C5E" wp14:editId="7F6C030E">
            <wp:simplePos x="0" y="0"/>
            <wp:positionH relativeFrom="column">
              <wp:posOffset>742950</wp:posOffset>
            </wp:positionH>
            <wp:positionV relativeFrom="paragraph">
              <wp:posOffset>62865</wp:posOffset>
            </wp:positionV>
            <wp:extent cx="2640965" cy="1981200"/>
            <wp:effectExtent l="0" t="0" r="6985" b="0"/>
            <wp:wrapSquare wrapText="bothSides"/>
            <wp:docPr id="615354521" name="Picture 615354521" descr="A room with a large glass table and a few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54521" name="Picture 615354521" descr="A room with a large glass table and a few chairs&#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640965" cy="1981200"/>
                    </a:xfrm>
                    <a:prstGeom prst="rect">
                      <a:avLst/>
                    </a:prstGeom>
                    <a:noFill/>
                    <a:ln>
                      <a:noFill/>
                    </a:ln>
                  </pic:spPr>
                </pic:pic>
              </a:graphicData>
            </a:graphic>
          </wp:anchor>
        </w:drawing>
      </w:r>
    </w:p>
    <w:p w14:paraId="269C3103" w14:textId="77777777" w:rsidR="00E92189" w:rsidRDefault="00E92189" w:rsidP="001F5941">
      <w:pPr>
        <w:widowControl w:val="0"/>
        <w:spacing w:after="0" w:line="20" w:lineRule="atLeast"/>
        <w:rPr>
          <w:rStyle w:val="Strong"/>
          <w:rFonts w:cstheme="minorHAnsi"/>
          <w:b w:val="0"/>
          <w:iCs/>
          <w:sz w:val="20"/>
          <w:szCs w:val="20"/>
        </w:rPr>
      </w:pPr>
    </w:p>
    <w:p w14:paraId="17141D09" w14:textId="77777777" w:rsidR="00E92189" w:rsidRDefault="00E92189" w:rsidP="001F5941">
      <w:pPr>
        <w:widowControl w:val="0"/>
        <w:spacing w:after="0" w:line="20" w:lineRule="atLeast"/>
        <w:rPr>
          <w:rStyle w:val="Strong"/>
          <w:rFonts w:cstheme="minorHAnsi"/>
          <w:b w:val="0"/>
          <w:iCs/>
          <w:sz w:val="20"/>
          <w:szCs w:val="20"/>
        </w:rPr>
      </w:pPr>
    </w:p>
    <w:p w14:paraId="1F81DA99" w14:textId="77777777" w:rsidR="00E92189" w:rsidRDefault="00E92189" w:rsidP="001F5941">
      <w:pPr>
        <w:widowControl w:val="0"/>
        <w:spacing w:after="0" w:line="20" w:lineRule="atLeast"/>
        <w:rPr>
          <w:rStyle w:val="Strong"/>
          <w:rFonts w:cstheme="minorHAnsi"/>
          <w:b w:val="0"/>
          <w:iCs/>
          <w:sz w:val="20"/>
          <w:szCs w:val="20"/>
        </w:rPr>
      </w:pPr>
    </w:p>
    <w:p w14:paraId="023FB2F4" w14:textId="77777777" w:rsidR="00E92189" w:rsidRDefault="00E92189" w:rsidP="001F5941">
      <w:pPr>
        <w:widowControl w:val="0"/>
        <w:spacing w:after="0" w:line="20" w:lineRule="atLeast"/>
        <w:rPr>
          <w:rStyle w:val="Strong"/>
          <w:rFonts w:cstheme="minorHAnsi"/>
          <w:b w:val="0"/>
          <w:iCs/>
          <w:sz w:val="20"/>
          <w:szCs w:val="20"/>
        </w:rPr>
      </w:pPr>
    </w:p>
    <w:p w14:paraId="62B59B01" w14:textId="77777777" w:rsidR="00E92189" w:rsidRDefault="00E92189" w:rsidP="001F5941">
      <w:pPr>
        <w:widowControl w:val="0"/>
        <w:spacing w:after="0" w:line="20" w:lineRule="atLeast"/>
        <w:rPr>
          <w:rStyle w:val="Strong"/>
          <w:rFonts w:cstheme="minorHAnsi"/>
          <w:b w:val="0"/>
          <w:iCs/>
          <w:sz w:val="20"/>
          <w:szCs w:val="20"/>
        </w:rPr>
      </w:pPr>
    </w:p>
    <w:p w14:paraId="190C4A73" w14:textId="77777777" w:rsidR="00E92189" w:rsidRDefault="00E92189" w:rsidP="001F5941">
      <w:pPr>
        <w:widowControl w:val="0"/>
        <w:spacing w:after="0" w:line="20" w:lineRule="atLeast"/>
        <w:rPr>
          <w:rStyle w:val="Strong"/>
          <w:rFonts w:cstheme="minorHAnsi"/>
          <w:b w:val="0"/>
          <w:iCs/>
          <w:sz w:val="20"/>
          <w:szCs w:val="20"/>
        </w:rPr>
      </w:pPr>
    </w:p>
    <w:p w14:paraId="5AA431AE" w14:textId="77777777" w:rsidR="00E92189" w:rsidRDefault="00E92189" w:rsidP="001F5941">
      <w:pPr>
        <w:widowControl w:val="0"/>
        <w:spacing w:after="0" w:line="20" w:lineRule="atLeast"/>
        <w:rPr>
          <w:rStyle w:val="Strong"/>
          <w:rFonts w:cstheme="minorHAnsi"/>
          <w:b w:val="0"/>
          <w:iCs/>
          <w:sz w:val="20"/>
          <w:szCs w:val="20"/>
        </w:rPr>
      </w:pPr>
    </w:p>
    <w:p w14:paraId="3280CA7F" w14:textId="77777777" w:rsidR="00E92189" w:rsidRDefault="00E92189" w:rsidP="001F5941">
      <w:pPr>
        <w:widowControl w:val="0"/>
        <w:spacing w:after="0" w:line="20" w:lineRule="atLeast"/>
        <w:rPr>
          <w:rStyle w:val="Strong"/>
          <w:rFonts w:cstheme="minorHAnsi"/>
          <w:b w:val="0"/>
          <w:iCs/>
          <w:sz w:val="20"/>
          <w:szCs w:val="20"/>
        </w:rPr>
      </w:pPr>
    </w:p>
    <w:p w14:paraId="1C305FB0" w14:textId="77777777" w:rsidR="00DF07C6" w:rsidRDefault="00DF07C6" w:rsidP="001F5941">
      <w:pPr>
        <w:widowControl w:val="0"/>
        <w:spacing w:after="0" w:line="20" w:lineRule="atLeast"/>
        <w:rPr>
          <w:rStyle w:val="Strong"/>
          <w:rFonts w:cstheme="minorHAnsi"/>
          <w:b w:val="0"/>
          <w:iCs/>
          <w:sz w:val="20"/>
          <w:szCs w:val="20"/>
        </w:rPr>
      </w:pPr>
    </w:p>
    <w:p w14:paraId="0317FA51" w14:textId="77777777" w:rsidR="00DF07C6" w:rsidRDefault="00DF07C6" w:rsidP="001F5941">
      <w:pPr>
        <w:widowControl w:val="0"/>
        <w:spacing w:after="0" w:line="20" w:lineRule="atLeast"/>
        <w:rPr>
          <w:rStyle w:val="Strong"/>
          <w:rFonts w:cstheme="minorHAnsi"/>
          <w:b w:val="0"/>
          <w:iCs/>
          <w:sz w:val="20"/>
          <w:szCs w:val="20"/>
        </w:rPr>
      </w:pPr>
    </w:p>
    <w:p w14:paraId="47F75345" w14:textId="77777777" w:rsidR="00DF07C6" w:rsidRDefault="00DF07C6" w:rsidP="001F5941">
      <w:pPr>
        <w:widowControl w:val="0"/>
        <w:spacing w:after="0" w:line="20" w:lineRule="atLeast"/>
        <w:rPr>
          <w:rStyle w:val="Strong"/>
          <w:rFonts w:cstheme="minorHAnsi"/>
          <w:b w:val="0"/>
          <w:iCs/>
          <w:sz w:val="20"/>
          <w:szCs w:val="20"/>
        </w:rPr>
      </w:pPr>
    </w:p>
    <w:p w14:paraId="67C36D04" w14:textId="77777777" w:rsidR="00DF07C6" w:rsidRDefault="00DF07C6" w:rsidP="001F5941">
      <w:pPr>
        <w:widowControl w:val="0"/>
        <w:spacing w:after="0" w:line="20" w:lineRule="atLeast"/>
        <w:rPr>
          <w:rStyle w:val="Strong"/>
          <w:rFonts w:cstheme="minorHAnsi"/>
          <w:b w:val="0"/>
          <w:iCs/>
          <w:sz w:val="20"/>
          <w:szCs w:val="20"/>
        </w:rPr>
      </w:pPr>
    </w:p>
    <w:p w14:paraId="02B11701" w14:textId="77777777" w:rsidR="00DF07C6" w:rsidRDefault="00DF07C6" w:rsidP="001F5941">
      <w:pPr>
        <w:widowControl w:val="0"/>
        <w:spacing w:after="0" w:line="20" w:lineRule="atLeast"/>
        <w:rPr>
          <w:rStyle w:val="Strong"/>
          <w:rFonts w:cstheme="minorHAnsi"/>
          <w:b w:val="0"/>
          <w:iCs/>
          <w:sz w:val="20"/>
          <w:szCs w:val="20"/>
        </w:rPr>
      </w:pPr>
    </w:p>
    <w:p w14:paraId="5DA3504B" w14:textId="77777777" w:rsidR="00DF07C6" w:rsidRDefault="00DF07C6" w:rsidP="001F5941">
      <w:pPr>
        <w:widowControl w:val="0"/>
        <w:spacing w:after="0" w:line="20" w:lineRule="atLeast"/>
        <w:rPr>
          <w:rStyle w:val="Strong"/>
          <w:rFonts w:cstheme="minorHAnsi"/>
          <w:b w:val="0"/>
          <w:iCs/>
          <w:sz w:val="20"/>
          <w:szCs w:val="20"/>
        </w:rPr>
      </w:pPr>
    </w:p>
    <w:p w14:paraId="4E112254" w14:textId="77777777" w:rsidR="00DF07C6" w:rsidRDefault="00DF07C6" w:rsidP="001F5941">
      <w:pPr>
        <w:widowControl w:val="0"/>
        <w:spacing w:after="0" w:line="20" w:lineRule="atLeast"/>
        <w:rPr>
          <w:rStyle w:val="Strong"/>
          <w:rFonts w:cstheme="minorHAnsi"/>
          <w:b w:val="0"/>
          <w:iCs/>
          <w:sz w:val="20"/>
          <w:szCs w:val="20"/>
        </w:rPr>
      </w:pPr>
    </w:p>
    <w:p w14:paraId="4F6C0CC7" w14:textId="77777777" w:rsidR="00E02DC3" w:rsidRDefault="00E02DC3" w:rsidP="001F5941">
      <w:pPr>
        <w:widowControl w:val="0"/>
        <w:spacing w:after="0" w:line="20" w:lineRule="atLeast"/>
        <w:rPr>
          <w:rStyle w:val="Strong"/>
          <w:rFonts w:cstheme="minorHAnsi"/>
          <w:b w:val="0"/>
          <w:iCs/>
          <w:sz w:val="20"/>
          <w:szCs w:val="20"/>
        </w:rPr>
      </w:pPr>
    </w:p>
    <w:p w14:paraId="641F2E45" w14:textId="77777777" w:rsidR="00E02DC3" w:rsidRDefault="00E02DC3" w:rsidP="001F5941">
      <w:pPr>
        <w:widowControl w:val="0"/>
        <w:spacing w:after="0" w:line="20" w:lineRule="atLeast"/>
        <w:rPr>
          <w:rStyle w:val="Strong"/>
          <w:rFonts w:cstheme="minorHAnsi"/>
          <w:b w:val="0"/>
          <w:iCs/>
          <w:sz w:val="20"/>
          <w:szCs w:val="20"/>
        </w:rPr>
      </w:pPr>
    </w:p>
    <w:p w14:paraId="5C34EA04" w14:textId="77777777" w:rsidR="00E02DC3" w:rsidRDefault="00E02DC3" w:rsidP="001F5941">
      <w:pPr>
        <w:widowControl w:val="0"/>
        <w:spacing w:after="0" w:line="20" w:lineRule="atLeast"/>
        <w:rPr>
          <w:rStyle w:val="Strong"/>
          <w:rFonts w:cstheme="minorHAnsi"/>
          <w:b w:val="0"/>
          <w:iCs/>
          <w:sz w:val="20"/>
          <w:szCs w:val="20"/>
        </w:rPr>
      </w:pPr>
    </w:p>
    <w:p w14:paraId="799158F8" w14:textId="77777777" w:rsidR="00E02DC3" w:rsidRDefault="00E02DC3" w:rsidP="001F5941">
      <w:pPr>
        <w:widowControl w:val="0"/>
        <w:spacing w:after="0" w:line="20" w:lineRule="atLeast"/>
        <w:rPr>
          <w:rStyle w:val="Strong"/>
          <w:rFonts w:cstheme="minorHAnsi"/>
          <w:b w:val="0"/>
          <w:iCs/>
          <w:sz w:val="20"/>
          <w:szCs w:val="20"/>
        </w:rPr>
      </w:pPr>
    </w:p>
    <w:p w14:paraId="54CF2FF2" w14:textId="77777777" w:rsidR="00E02DC3" w:rsidRDefault="00E02DC3" w:rsidP="001F5941">
      <w:pPr>
        <w:widowControl w:val="0"/>
        <w:spacing w:after="0" w:line="20" w:lineRule="atLeast"/>
        <w:rPr>
          <w:rStyle w:val="Strong"/>
          <w:rFonts w:cstheme="minorHAnsi"/>
          <w:b w:val="0"/>
          <w:iCs/>
          <w:sz w:val="20"/>
          <w:szCs w:val="20"/>
        </w:rPr>
      </w:pPr>
    </w:p>
    <w:p w14:paraId="650FBDE0" w14:textId="77777777" w:rsidR="00E02DC3" w:rsidRDefault="00E02DC3" w:rsidP="001F5941">
      <w:pPr>
        <w:widowControl w:val="0"/>
        <w:spacing w:after="0" w:line="20" w:lineRule="atLeast"/>
        <w:rPr>
          <w:rStyle w:val="Strong"/>
          <w:rFonts w:cstheme="minorHAnsi"/>
          <w:b w:val="0"/>
          <w:iCs/>
          <w:sz w:val="20"/>
          <w:szCs w:val="20"/>
        </w:rPr>
      </w:pPr>
    </w:p>
    <w:p w14:paraId="5E2D804F" w14:textId="77777777" w:rsidR="00E02DC3" w:rsidRDefault="00E02DC3" w:rsidP="001F5941">
      <w:pPr>
        <w:widowControl w:val="0"/>
        <w:spacing w:after="0" w:line="20" w:lineRule="atLeast"/>
        <w:rPr>
          <w:rStyle w:val="Strong"/>
          <w:rFonts w:cstheme="minorHAnsi"/>
          <w:b w:val="0"/>
          <w:iCs/>
          <w:sz w:val="20"/>
          <w:szCs w:val="20"/>
        </w:rPr>
      </w:pPr>
    </w:p>
    <w:p w14:paraId="2869F92D" w14:textId="77777777" w:rsidR="00E02DC3" w:rsidRDefault="00E02DC3" w:rsidP="001F5941">
      <w:pPr>
        <w:widowControl w:val="0"/>
        <w:spacing w:after="0" w:line="20" w:lineRule="atLeast"/>
        <w:rPr>
          <w:rStyle w:val="Strong"/>
          <w:rFonts w:cstheme="minorHAnsi"/>
          <w:b w:val="0"/>
          <w:iCs/>
          <w:sz w:val="20"/>
          <w:szCs w:val="20"/>
        </w:rPr>
      </w:pPr>
    </w:p>
    <w:p w14:paraId="1422D1C8" w14:textId="77777777" w:rsidR="00E02DC3" w:rsidRDefault="00E02DC3" w:rsidP="001F5941">
      <w:pPr>
        <w:widowControl w:val="0"/>
        <w:spacing w:after="0" w:line="20" w:lineRule="atLeast"/>
        <w:rPr>
          <w:rStyle w:val="Strong"/>
          <w:rFonts w:cstheme="minorHAnsi"/>
          <w:b w:val="0"/>
          <w:iCs/>
          <w:sz w:val="20"/>
          <w:szCs w:val="20"/>
        </w:rPr>
      </w:pPr>
    </w:p>
    <w:p w14:paraId="7B38F065" w14:textId="77777777" w:rsidR="001F5941" w:rsidRDefault="001F5941" w:rsidP="001F5941">
      <w:pPr>
        <w:widowControl w:val="0"/>
        <w:spacing w:after="0" w:line="20" w:lineRule="atLeast"/>
        <w:rPr>
          <w:rStyle w:val="Strong"/>
          <w:rFonts w:cstheme="minorHAnsi"/>
          <w:b w:val="0"/>
          <w:iCs/>
          <w:sz w:val="20"/>
          <w:szCs w:val="20"/>
        </w:rPr>
      </w:pPr>
    </w:p>
    <w:p w14:paraId="2BF1D78A" w14:textId="77777777" w:rsidR="00E02DC3" w:rsidRPr="001F5941" w:rsidRDefault="00E02DC3" w:rsidP="001F5941">
      <w:pPr>
        <w:widowControl w:val="0"/>
        <w:spacing w:after="0" w:line="20" w:lineRule="atLeast"/>
        <w:rPr>
          <w:rStyle w:val="Strong"/>
          <w:rFonts w:cstheme="minorHAnsi"/>
          <w:b w:val="0"/>
          <w:iCs/>
          <w:sz w:val="20"/>
          <w:szCs w:val="20"/>
        </w:rPr>
      </w:pPr>
    </w:p>
    <w:p w14:paraId="322BE931" w14:textId="599DC661" w:rsidR="009B0142" w:rsidRPr="009B0142" w:rsidRDefault="009B0142" w:rsidP="009B0142">
      <w:pPr>
        <w:widowControl w:val="0"/>
        <w:pBdr>
          <w:top w:val="thinThickThinSmallGap" w:sz="24" w:space="1" w:color="auto"/>
          <w:left w:val="thinThickThinSmallGap" w:sz="24" w:space="4" w:color="auto"/>
          <w:bottom w:val="thinThickThinSmallGap" w:sz="24" w:space="1" w:color="auto"/>
          <w:right w:val="thinThickThinSmallGap" w:sz="24" w:space="4" w:color="auto"/>
        </w:pBdr>
        <w:spacing w:after="0" w:line="20" w:lineRule="atLeast"/>
        <w:jc w:val="center"/>
        <w:rPr>
          <w:rStyle w:val="Strong"/>
          <w:rFonts w:cstheme="minorHAnsi"/>
          <w:b w:val="0"/>
          <w:iCs/>
          <w:szCs w:val="18"/>
        </w:rPr>
      </w:pPr>
      <w:r w:rsidRPr="009B0142">
        <w:rPr>
          <w:rStyle w:val="Strong"/>
          <w:rFonts w:cstheme="minorHAnsi"/>
          <w:b w:val="0"/>
          <w:bCs w:val="0"/>
          <w:color w:val="0000FF"/>
          <w:sz w:val="32"/>
          <w:szCs w:val="32"/>
        </w:rPr>
        <w:t>Protocol for Productions</w:t>
      </w:r>
    </w:p>
    <w:p w14:paraId="1E58039C" w14:textId="75EB06F2" w:rsidR="00D9724A" w:rsidRPr="00D9724A" w:rsidRDefault="00D9724A" w:rsidP="009B0142">
      <w:pPr>
        <w:pStyle w:val="ListParagraph"/>
        <w:widowControl w:val="0"/>
        <w:numPr>
          <w:ilvl w:val="0"/>
          <w:numId w:val="28"/>
        </w:numPr>
        <w:pBdr>
          <w:top w:val="thinThickThinSmallGap" w:sz="24" w:space="1" w:color="auto"/>
          <w:left w:val="thinThickThinSmallGap" w:sz="24" w:space="4" w:color="auto"/>
          <w:bottom w:val="thinThickThinSmallGap" w:sz="24" w:space="1" w:color="auto"/>
          <w:right w:val="thinThickThinSmallGap" w:sz="24" w:space="4" w:color="auto"/>
        </w:pBdr>
        <w:suppressAutoHyphens w:val="0"/>
        <w:spacing w:before="0" w:after="0" w:line="20" w:lineRule="atLeast"/>
        <w:rPr>
          <w:rFonts w:asciiTheme="minorHAnsi" w:hAnsiTheme="minorHAnsi" w:cstheme="minorHAnsi"/>
          <w:bCs/>
          <w:iCs/>
          <w:szCs w:val="18"/>
        </w:rPr>
      </w:pPr>
      <w:r w:rsidRPr="00D9724A">
        <w:rPr>
          <w:rFonts w:asciiTheme="minorHAnsi" w:hAnsiTheme="minorHAnsi" w:cstheme="minorHAnsi"/>
          <w:color w:val="000000"/>
          <w:szCs w:val="18"/>
        </w:rPr>
        <w:t>No student should plan to extend their vacation beyond the periods established in the University Calendar, or the periods established by play/technical directors for rehearsal, as this may preclude your participation on or off stage.</w:t>
      </w:r>
    </w:p>
    <w:p w14:paraId="1C073D09" w14:textId="7EB4D1DC" w:rsidR="009B0142" w:rsidRPr="009B0142" w:rsidRDefault="009B0142" w:rsidP="009B0142">
      <w:pPr>
        <w:pStyle w:val="ListParagraph"/>
        <w:widowControl w:val="0"/>
        <w:numPr>
          <w:ilvl w:val="0"/>
          <w:numId w:val="28"/>
        </w:numPr>
        <w:pBdr>
          <w:top w:val="thinThickThinSmallGap" w:sz="24" w:space="1" w:color="auto"/>
          <w:left w:val="thinThickThinSmallGap" w:sz="24" w:space="4" w:color="auto"/>
          <w:bottom w:val="thinThickThinSmallGap" w:sz="24" w:space="1" w:color="auto"/>
          <w:right w:val="thinThickThinSmallGap" w:sz="24" w:space="4" w:color="auto"/>
        </w:pBdr>
        <w:suppressAutoHyphens w:val="0"/>
        <w:spacing w:before="0" w:after="0" w:line="20" w:lineRule="atLeast"/>
        <w:rPr>
          <w:rStyle w:val="Strong"/>
          <w:rFonts w:asciiTheme="minorHAnsi" w:hAnsiTheme="minorHAnsi" w:cstheme="minorHAnsi"/>
          <w:b w:val="0"/>
          <w:iCs/>
          <w:szCs w:val="18"/>
        </w:rPr>
      </w:pPr>
      <w:r w:rsidRPr="00E02DC3">
        <w:rPr>
          <w:rStyle w:val="Strong"/>
          <w:rFonts w:asciiTheme="minorHAnsi" w:hAnsiTheme="minorHAnsi" w:cstheme="minorHAnsi"/>
          <w:b w:val="0"/>
          <w:bCs w:val="0"/>
          <w:szCs w:val="18"/>
        </w:rPr>
        <w:t>No student</w:t>
      </w:r>
      <w:r w:rsidRPr="009B0142">
        <w:rPr>
          <w:rStyle w:val="Strong"/>
          <w:rFonts w:asciiTheme="minorHAnsi" w:hAnsiTheme="minorHAnsi" w:cstheme="minorHAnsi"/>
          <w:b w:val="0"/>
          <w:iCs/>
          <w:szCs w:val="18"/>
        </w:rPr>
        <w:t xml:space="preserve"> will be scheduled for more than thirty (30) hours of rehearsal</w:t>
      </w:r>
      <w:r w:rsidR="00E92189">
        <w:rPr>
          <w:rStyle w:val="Strong"/>
          <w:rFonts w:asciiTheme="minorHAnsi" w:hAnsiTheme="minorHAnsi" w:cstheme="minorHAnsi"/>
          <w:b w:val="0"/>
          <w:iCs/>
          <w:szCs w:val="18"/>
        </w:rPr>
        <w:t>/backstage work combined,</w:t>
      </w:r>
      <w:r w:rsidRPr="009B0142">
        <w:rPr>
          <w:rStyle w:val="Strong"/>
          <w:rFonts w:asciiTheme="minorHAnsi" w:hAnsiTheme="minorHAnsi" w:cstheme="minorHAnsi"/>
          <w:b w:val="0"/>
          <w:iCs/>
          <w:szCs w:val="18"/>
        </w:rPr>
        <w:t xml:space="preserve"> in any week (Monday through Sunday).</w:t>
      </w:r>
    </w:p>
    <w:p w14:paraId="5CBD476D" w14:textId="77777777" w:rsidR="009B0142" w:rsidRPr="009B0142" w:rsidRDefault="009B0142" w:rsidP="009B0142">
      <w:pPr>
        <w:pStyle w:val="ListParagraph"/>
        <w:widowControl w:val="0"/>
        <w:numPr>
          <w:ilvl w:val="0"/>
          <w:numId w:val="28"/>
        </w:numPr>
        <w:pBdr>
          <w:top w:val="thinThickThinSmallGap" w:sz="24" w:space="1" w:color="auto"/>
          <w:left w:val="thinThickThinSmallGap" w:sz="24" w:space="4" w:color="auto"/>
          <w:bottom w:val="thinThickThinSmallGap" w:sz="24" w:space="1" w:color="auto"/>
          <w:right w:val="thinThickThinSmallGap" w:sz="24" w:space="4" w:color="auto"/>
        </w:pBdr>
        <w:suppressAutoHyphens w:val="0"/>
        <w:spacing w:before="0" w:after="0" w:line="20" w:lineRule="atLeast"/>
        <w:rPr>
          <w:rStyle w:val="Strong"/>
          <w:rFonts w:asciiTheme="minorHAnsi" w:hAnsiTheme="minorHAnsi" w:cstheme="minorHAnsi"/>
          <w:b w:val="0"/>
          <w:iCs/>
          <w:szCs w:val="18"/>
        </w:rPr>
      </w:pPr>
      <w:r w:rsidRPr="00E02DC3">
        <w:rPr>
          <w:rStyle w:val="Strong"/>
          <w:rFonts w:asciiTheme="minorHAnsi" w:hAnsiTheme="minorHAnsi" w:cstheme="minorHAnsi"/>
          <w:b w:val="0"/>
          <w:bCs w:val="0"/>
          <w:szCs w:val="18"/>
        </w:rPr>
        <w:t>No student</w:t>
      </w:r>
      <w:r w:rsidRPr="009B0142">
        <w:rPr>
          <w:rStyle w:val="Strong"/>
          <w:rFonts w:asciiTheme="minorHAnsi" w:hAnsiTheme="minorHAnsi" w:cstheme="minorHAnsi"/>
          <w:i/>
          <w:iCs/>
          <w:szCs w:val="18"/>
        </w:rPr>
        <w:t xml:space="preserve"> </w:t>
      </w:r>
      <w:r w:rsidRPr="009B0142">
        <w:rPr>
          <w:rStyle w:val="Strong"/>
          <w:rFonts w:asciiTheme="minorHAnsi" w:hAnsiTheme="minorHAnsi" w:cstheme="minorHAnsi"/>
          <w:b w:val="0"/>
          <w:iCs/>
          <w:szCs w:val="18"/>
        </w:rPr>
        <w:t xml:space="preserve">will </w:t>
      </w:r>
      <w:proofErr w:type="gramStart"/>
      <w:r w:rsidRPr="009B0142">
        <w:rPr>
          <w:rStyle w:val="Strong"/>
          <w:rFonts w:asciiTheme="minorHAnsi" w:hAnsiTheme="minorHAnsi" w:cstheme="minorHAnsi"/>
          <w:b w:val="0"/>
          <w:iCs/>
          <w:szCs w:val="18"/>
        </w:rPr>
        <w:t>rehearse</w:t>
      </w:r>
      <w:proofErr w:type="gramEnd"/>
      <w:r w:rsidRPr="009B0142">
        <w:rPr>
          <w:rStyle w:val="Strong"/>
          <w:rFonts w:asciiTheme="minorHAnsi" w:hAnsiTheme="minorHAnsi" w:cstheme="minorHAnsi"/>
          <w:b w:val="0"/>
          <w:iCs/>
          <w:szCs w:val="18"/>
        </w:rPr>
        <w:t xml:space="preserve"> more than ten (10) hours </w:t>
      </w:r>
      <w:proofErr w:type="gramStart"/>
      <w:r w:rsidRPr="009B0142">
        <w:rPr>
          <w:rStyle w:val="Strong"/>
          <w:rFonts w:asciiTheme="minorHAnsi" w:hAnsiTheme="minorHAnsi" w:cstheme="minorHAnsi"/>
          <w:b w:val="0"/>
          <w:iCs/>
          <w:szCs w:val="18"/>
        </w:rPr>
        <w:t>in</w:t>
      </w:r>
      <w:proofErr w:type="gramEnd"/>
      <w:r w:rsidRPr="009B0142">
        <w:rPr>
          <w:rStyle w:val="Strong"/>
          <w:rFonts w:asciiTheme="minorHAnsi" w:hAnsiTheme="minorHAnsi" w:cstheme="minorHAnsi"/>
          <w:b w:val="0"/>
          <w:iCs/>
          <w:szCs w:val="18"/>
        </w:rPr>
        <w:t xml:space="preserve"> any day.</w:t>
      </w:r>
    </w:p>
    <w:p w14:paraId="646A1389" w14:textId="74CEA409" w:rsidR="009B0142" w:rsidRPr="009B0142" w:rsidRDefault="009B0142" w:rsidP="009B0142">
      <w:pPr>
        <w:pStyle w:val="ListParagraph"/>
        <w:widowControl w:val="0"/>
        <w:numPr>
          <w:ilvl w:val="0"/>
          <w:numId w:val="28"/>
        </w:numPr>
        <w:pBdr>
          <w:top w:val="thinThickThinSmallGap" w:sz="24" w:space="1" w:color="auto"/>
          <w:left w:val="thinThickThinSmallGap" w:sz="24" w:space="4" w:color="auto"/>
          <w:bottom w:val="thinThickThinSmallGap" w:sz="24" w:space="1" w:color="auto"/>
          <w:right w:val="thinThickThinSmallGap" w:sz="24" w:space="4" w:color="auto"/>
        </w:pBdr>
        <w:suppressAutoHyphens w:val="0"/>
        <w:spacing w:before="0" w:after="0" w:line="20" w:lineRule="atLeast"/>
        <w:rPr>
          <w:rStyle w:val="Strong"/>
          <w:rFonts w:asciiTheme="minorHAnsi" w:hAnsiTheme="minorHAnsi" w:cstheme="minorHAnsi"/>
          <w:b w:val="0"/>
          <w:iCs/>
          <w:szCs w:val="18"/>
        </w:rPr>
      </w:pPr>
      <w:r w:rsidRPr="00E02DC3">
        <w:rPr>
          <w:rStyle w:val="Strong"/>
          <w:rFonts w:asciiTheme="minorHAnsi" w:hAnsiTheme="minorHAnsi" w:cstheme="minorHAnsi"/>
          <w:b w:val="0"/>
          <w:bCs w:val="0"/>
          <w:szCs w:val="18"/>
        </w:rPr>
        <w:t>Students who are cast</w:t>
      </w:r>
      <w:r w:rsidRPr="009B0142">
        <w:rPr>
          <w:rStyle w:val="Strong"/>
          <w:rFonts w:asciiTheme="minorHAnsi" w:hAnsiTheme="minorHAnsi" w:cstheme="minorHAnsi"/>
          <w:b w:val="0"/>
          <w:iCs/>
          <w:szCs w:val="18"/>
        </w:rPr>
        <w:t xml:space="preserve"> in a production should expect to rehearse up to six days a week (as many as four hours on weekdays and more on weekends) during rehearsal period. </w:t>
      </w:r>
    </w:p>
    <w:p w14:paraId="547C6109" w14:textId="6C784B88" w:rsidR="009B0142" w:rsidRPr="009B0142" w:rsidRDefault="009B0142" w:rsidP="009B0142">
      <w:pPr>
        <w:pStyle w:val="ListParagraph"/>
        <w:widowControl w:val="0"/>
        <w:numPr>
          <w:ilvl w:val="0"/>
          <w:numId w:val="28"/>
        </w:numPr>
        <w:pBdr>
          <w:top w:val="thinThickThinSmallGap" w:sz="24" w:space="1" w:color="auto"/>
          <w:left w:val="thinThickThinSmallGap" w:sz="24" w:space="4" w:color="auto"/>
          <w:bottom w:val="thinThickThinSmallGap" w:sz="24" w:space="1" w:color="auto"/>
          <w:right w:val="thinThickThinSmallGap" w:sz="24" w:space="4" w:color="auto"/>
        </w:pBdr>
        <w:suppressAutoHyphens w:val="0"/>
        <w:spacing w:before="0" w:after="0" w:line="20" w:lineRule="atLeast"/>
        <w:rPr>
          <w:rStyle w:val="Strong"/>
          <w:rFonts w:asciiTheme="minorHAnsi" w:hAnsiTheme="minorHAnsi" w:cstheme="minorHAnsi"/>
          <w:b w:val="0"/>
          <w:iCs/>
          <w:szCs w:val="18"/>
        </w:rPr>
      </w:pPr>
      <w:r w:rsidRPr="00E02DC3">
        <w:rPr>
          <w:rStyle w:val="Strong"/>
          <w:rFonts w:asciiTheme="minorHAnsi" w:hAnsiTheme="minorHAnsi" w:cstheme="minorHAnsi"/>
          <w:b w:val="0"/>
          <w:bCs w:val="0"/>
          <w:szCs w:val="18"/>
        </w:rPr>
        <w:t>Students who are cast</w:t>
      </w:r>
      <w:r w:rsidRPr="009B0142">
        <w:rPr>
          <w:rStyle w:val="Strong"/>
          <w:rFonts w:asciiTheme="minorHAnsi" w:hAnsiTheme="minorHAnsi" w:cstheme="minorHAnsi"/>
          <w:b w:val="0"/>
          <w:iCs/>
          <w:szCs w:val="18"/>
        </w:rPr>
        <w:t xml:space="preserve"> </w:t>
      </w:r>
      <w:r w:rsidR="00E02DC3">
        <w:rPr>
          <w:rStyle w:val="Strong"/>
          <w:rFonts w:asciiTheme="minorHAnsi" w:hAnsiTheme="minorHAnsi" w:cstheme="minorHAnsi"/>
          <w:b w:val="0"/>
          <w:iCs/>
          <w:szCs w:val="18"/>
        </w:rPr>
        <w:t>may be called</w:t>
      </w:r>
      <w:r w:rsidRPr="009B0142">
        <w:rPr>
          <w:rStyle w:val="Strong"/>
          <w:rFonts w:asciiTheme="minorHAnsi" w:hAnsiTheme="minorHAnsi" w:cstheme="minorHAnsi"/>
          <w:b w:val="0"/>
          <w:iCs/>
          <w:szCs w:val="18"/>
        </w:rPr>
        <w:t xml:space="preserve"> to rehearse during </w:t>
      </w:r>
      <w:r>
        <w:rPr>
          <w:rStyle w:val="Strong"/>
          <w:rFonts w:asciiTheme="minorHAnsi" w:hAnsiTheme="minorHAnsi" w:cstheme="minorHAnsi"/>
          <w:b w:val="0"/>
          <w:iCs/>
          <w:szCs w:val="18"/>
        </w:rPr>
        <w:t xml:space="preserve">Study </w:t>
      </w:r>
      <w:r w:rsidRPr="009B0142">
        <w:rPr>
          <w:rStyle w:val="Strong"/>
          <w:rFonts w:asciiTheme="minorHAnsi" w:hAnsiTheme="minorHAnsi" w:cstheme="minorHAnsi"/>
          <w:b w:val="0"/>
          <w:iCs/>
          <w:szCs w:val="18"/>
        </w:rPr>
        <w:t>Break</w:t>
      </w:r>
      <w:r>
        <w:rPr>
          <w:rStyle w:val="Strong"/>
          <w:rFonts w:asciiTheme="minorHAnsi" w:hAnsiTheme="minorHAnsi" w:cstheme="minorHAnsi"/>
          <w:b w:val="0"/>
          <w:iCs/>
          <w:szCs w:val="18"/>
        </w:rPr>
        <w:t>s</w:t>
      </w:r>
      <w:r w:rsidRPr="009B0142">
        <w:rPr>
          <w:rStyle w:val="Strong"/>
          <w:rFonts w:asciiTheme="minorHAnsi" w:hAnsiTheme="minorHAnsi" w:cstheme="minorHAnsi"/>
          <w:b w:val="0"/>
          <w:iCs/>
          <w:szCs w:val="18"/>
        </w:rPr>
        <w:t>.</w:t>
      </w:r>
    </w:p>
    <w:p w14:paraId="42A3702F" w14:textId="77777777" w:rsidR="009B0142" w:rsidRPr="009B0142" w:rsidRDefault="009B0142" w:rsidP="009B0142">
      <w:pPr>
        <w:pStyle w:val="ListParagraph"/>
        <w:widowControl w:val="0"/>
        <w:numPr>
          <w:ilvl w:val="0"/>
          <w:numId w:val="28"/>
        </w:numPr>
        <w:pBdr>
          <w:top w:val="thinThickThinSmallGap" w:sz="24" w:space="1" w:color="auto"/>
          <w:left w:val="thinThickThinSmallGap" w:sz="24" w:space="4" w:color="auto"/>
          <w:bottom w:val="thinThickThinSmallGap" w:sz="24" w:space="1" w:color="auto"/>
          <w:right w:val="thinThickThinSmallGap" w:sz="24" w:space="4" w:color="auto"/>
        </w:pBdr>
        <w:suppressAutoHyphens w:val="0"/>
        <w:spacing w:before="0" w:after="0" w:line="20" w:lineRule="atLeast"/>
        <w:rPr>
          <w:rStyle w:val="Strong"/>
          <w:rFonts w:asciiTheme="minorHAnsi" w:hAnsiTheme="minorHAnsi" w:cstheme="minorHAnsi"/>
          <w:b w:val="0"/>
          <w:iCs/>
          <w:szCs w:val="18"/>
        </w:rPr>
      </w:pPr>
      <w:r w:rsidRPr="00E02DC3">
        <w:rPr>
          <w:rStyle w:val="Strong"/>
          <w:rFonts w:asciiTheme="minorHAnsi" w:hAnsiTheme="minorHAnsi" w:cstheme="minorHAnsi"/>
          <w:b w:val="0"/>
          <w:bCs w:val="0"/>
          <w:szCs w:val="18"/>
        </w:rPr>
        <w:t>Students who are cast</w:t>
      </w:r>
      <w:r w:rsidRPr="009B0142">
        <w:rPr>
          <w:rStyle w:val="Strong"/>
          <w:rFonts w:asciiTheme="minorHAnsi" w:hAnsiTheme="minorHAnsi" w:cstheme="minorHAnsi"/>
          <w:b w:val="0"/>
          <w:iCs/>
          <w:szCs w:val="18"/>
        </w:rPr>
        <w:t xml:space="preserve"> must be present ten (10) minutes prior to the beginning of their rehearsal call.</w:t>
      </w:r>
    </w:p>
    <w:p w14:paraId="131393B8" w14:textId="0A11541D" w:rsidR="009B0142" w:rsidRPr="009B0142" w:rsidRDefault="009B0142" w:rsidP="009B0142">
      <w:pPr>
        <w:pStyle w:val="ListParagraph"/>
        <w:widowControl w:val="0"/>
        <w:numPr>
          <w:ilvl w:val="0"/>
          <w:numId w:val="28"/>
        </w:numPr>
        <w:pBdr>
          <w:top w:val="thinThickThinSmallGap" w:sz="24" w:space="1" w:color="auto"/>
          <w:left w:val="thinThickThinSmallGap" w:sz="24" w:space="4" w:color="auto"/>
          <w:bottom w:val="thinThickThinSmallGap" w:sz="24" w:space="1" w:color="auto"/>
          <w:right w:val="thinThickThinSmallGap" w:sz="24" w:space="4" w:color="auto"/>
        </w:pBdr>
        <w:suppressAutoHyphens w:val="0"/>
        <w:spacing w:before="0" w:after="0" w:line="20" w:lineRule="atLeast"/>
        <w:rPr>
          <w:rStyle w:val="Strong"/>
          <w:rFonts w:asciiTheme="minorHAnsi" w:hAnsiTheme="minorHAnsi" w:cstheme="minorHAnsi"/>
          <w:b w:val="0"/>
          <w:iCs/>
          <w:szCs w:val="18"/>
        </w:rPr>
      </w:pPr>
      <w:r w:rsidRPr="0030029F">
        <w:rPr>
          <w:rStyle w:val="Strong"/>
          <w:rFonts w:asciiTheme="minorHAnsi" w:hAnsiTheme="minorHAnsi" w:cstheme="minorHAnsi"/>
          <w:b w:val="0"/>
          <w:bCs w:val="0"/>
          <w:szCs w:val="18"/>
        </w:rPr>
        <w:t xml:space="preserve">Students who are on </w:t>
      </w:r>
      <w:proofErr w:type="gramStart"/>
      <w:r w:rsidRPr="0030029F">
        <w:rPr>
          <w:rStyle w:val="Strong"/>
          <w:rFonts w:asciiTheme="minorHAnsi" w:hAnsiTheme="minorHAnsi" w:cstheme="minorHAnsi"/>
          <w:b w:val="0"/>
          <w:bCs w:val="0"/>
          <w:szCs w:val="18"/>
        </w:rPr>
        <w:t>crews</w:t>
      </w:r>
      <w:proofErr w:type="gramEnd"/>
      <w:r w:rsidRPr="009B0142">
        <w:rPr>
          <w:rStyle w:val="Strong"/>
          <w:rFonts w:asciiTheme="minorHAnsi" w:hAnsiTheme="minorHAnsi" w:cstheme="minorHAnsi"/>
          <w:b w:val="0"/>
          <w:iCs/>
          <w:szCs w:val="18"/>
        </w:rPr>
        <w:t xml:space="preserve"> should plan to spend an average of </w:t>
      </w:r>
      <w:r w:rsidR="0030029F">
        <w:rPr>
          <w:rStyle w:val="Strong"/>
          <w:rFonts w:asciiTheme="minorHAnsi" w:hAnsiTheme="minorHAnsi" w:cstheme="minorHAnsi"/>
          <w:b w:val="0"/>
          <w:iCs/>
          <w:szCs w:val="18"/>
        </w:rPr>
        <w:t>eight to twelve</w:t>
      </w:r>
      <w:r w:rsidRPr="009B0142">
        <w:rPr>
          <w:rStyle w:val="Strong"/>
          <w:rFonts w:asciiTheme="minorHAnsi" w:hAnsiTheme="minorHAnsi" w:cstheme="minorHAnsi"/>
          <w:b w:val="0"/>
          <w:iCs/>
          <w:szCs w:val="18"/>
        </w:rPr>
        <w:t xml:space="preserve"> hours per week on production work. Crew heads will have higher work expectations and Stage Management will have time commitments that are </w:t>
      </w:r>
      <w:proofErr w:type="gramStart"/>
      <w:r w:rsidRPr="009B0142">
        <w:rPr>
          <w:rStyle w:val="Strong"/>
          <w:rFonts w:asciiTheme="minorHAnsi" w:hAnsiTheme="minorHAnsi" w:cstheme="minorHAnsi"/>
          <w:b w:val="0"/>
          <w:iCs/>
          <w:szCs w:val="18"/>
        </w:rPr>
        <w:t>similar to</w:t>
      </w:r>
      <w:proofErr w:type="gramEnd"/>
      <w:r w:rsidRPr="009B0142">
        <w:rPr>
          <w:rStyle w:val="Strong"/>
          <w:rFonts w:asciiTheme="minorHAnsi" w:hAnsiTheme="minorHAnsi" w:cstheme="minorHAnsi"/>
          <w:b w:val="0"/>
          <w:iCs/>
          <w:szCs w:val="18"/>
        </w:rPr>
        <w:t xml:space="preserve"> those of the cast.</w:t>
      </w:r>
    </w:p>
    <w:p w14:paraId="7116A8BF" w14:textId="77777777" w:rsidR="009B0142" w:rsidRPr="009B0142" w:rsidRDefault="009B0142" w:rsidP="009B0142">
      <w:pPr>
        <w:pStyle w:val="ListParagraph"/>
        <w:widowControl w:val="0"/>
        <w:numPr>
          <w:ilvl w:val="0"/>
          <w:numId w:val="28"/>
        </w:numPr>
        <w:pBdr>
          <w:top w:val="thinThickThinSmallGap" w:sz="24" w:space="1" w:color="auto"/>
          <w:left w:val="thinThickThinSmallGap" w:sz="24" w:space="4" w:color="auto"/>
          <w:bottom w:val="thinThickThinSmallGap" w:sz="24" w:space="1" w:color="auto"/>
          <w:right w:val="thinThickThinSmallGap" w:sz="24" w:space="4" w:color="auto"/>
        </w:pBdr>
        <w:suppressAutoHyphens w:val="0"/>
        <w:spacing w:before="0" w:after="0" w:line="20" w:lineRule="atLeast"/>
        <w:rPr>
          <w:rStyle w:val="Strong"/>
          <w:rFonts w:asciiTheme="minorHAnsi" w:hAnsiTheme="minorHAnsi" w:cstheme="minorHAnsi"/>
          <w:b w:val="0"/>
          <w:iCs/>
          <w:szCs w:val="18"/>
        </w:rPr>
      </w:pPr>
      <w:r w:rsidRPr="009B0142">
        <w:rPr>
          <w:rStyle w:val="Strong"/>
          <w:rFonts w:asciiTheme="minorHAnsi" w:hAnsiTheme="minorHAnsi" w:cstheme="minorHAnsi"/>
          <w:b w:val="0"/>
          <w:iCs/>
          <w:szCs w:val="18"/>
        </w:rPr>
        <w:t>There will be a ten-minute break each two (2) hours of rehearsal.</w:t>
      </w:r>
    </w:p>
    <w:p w14:paraId="0D549C5A" w14:textId="047FAB19" w:rsidR="009B0142" w:rsidRPr="009B0142" w:rsidRDefault="009B0142" w:rsidP="009B0142">
      <w:pPr>
        <w:pStyle w:val="ListParagraph"/>
        <w:widowControl w:val="0"/>
        <w:numPr>
          <w:ilvl w:val="0"/>
          <w:numId w:val="28"/>
        </w:numPr>
        <w:pBdr>
          <w:top w:val="thinThickThinSmallGap" w:sz="24" w:space="1" w:color="auto"/>
          <w:left w:val="thinThickThinSmallGap" w:sz="24" w:space="4" w:color="auto"/>
          <w:bottom w:val="thinThickThinSmallGap" w:sz="24" w:space="1" w:color="auto"/>
          <w:right w:val="thinThickThinSmallGap" w:sz="24" w:space="4" w:color="auto"/>
        </w:pBdr>
        <w:suppressAutoHyphens w:val="0"/>
        <w:spacing w:before="0" w:after="0" w:line="20" w:lineRule="atLeast"/>
        <w:rPr>
          <w:rStyle w:val="Strong"/>
          <w:rFonts w:asciiTheme="minorHAnsi" w:hAnsiTheme="minorHAnsi" w:cstheme="minorHAnsi"/>
          <w:b w:val="0"/>
          <w:iCs/>
          <w:szCs w:val="18"/>
        </w:rPr>
      </w:pPr>
      <w:r w:rsidRPr="009B0142">
        <w:rPr>
          <w:rStyle w:val="Strong"/>
          <w:rFonts w:asciiTheme="minorHAnsi" w:hAnsiTheme="minorHAnsi" w:cstheme="minorHAnsi"/>
          <w:b w:val="0"/>
          <w:iCs/>
          <w:szCs w:val="18"/>
        </w:rPr>
        <w:t xml:space="preserve">There will be no calls prior to 9:00 AM and the </w:t>
      </w:r>
      <w:proofErr w:type="gramStart"/>
      <w:r w:rsidRPr="009B0142">
        <w:rPr>
          <w:rStyle w:val="Strong"/>
          <w:rFonts w:asciiTheme="minorHAnsi" w:hAnsiTheme="minorHAnsi" w:cstheme="minorHAnsi"/>
          <w:b w:val="0"/>
          <w:iCs/>
          <w:szCs w:val="18"/>
        </w:rPr>
        <w:t>work day</w:t>
      </w:r>
      <w:proofErr w:type="gramEnd"/>
      <w:r w:rsidRPr="009B0142">
        <w:rPr>
          <w:rStyle w:val="Strong"/>
          <w:rFonts w:asciiTheme="minorHAnsi" w:hAnsiTheme="minorHAnsi" w:cstheme="minorHAnsi"/>
          <w:b w:val="0"/>
          <w:iCs/>
          <w:szCs w:val="18"/>
        </w:rPr>
        <w:t xml:space="preserve"> ends at </w:t>
      </w:r>
      <w:r w:rsidR="00D9724A">
        <w:rPr>
          <w:rStyle w:val="Strong"/>
          <w:rFonts w:asciiTheme="minorHAnsi" w:hAnsiTheme="minorHAnsi" w:cstheme="minorHAnsi"/>
          <w:b w:val="0"/>
          <w:iCs/>
          <w:szCs w:val="18"/>
        </w:rPr>
        <w:t>10:30 PM</w:t>
      </w:r>
      <w:r w:rsidRPr="009B0142">
        <w:rPr>
          <w:rStyle w:val="Strong"/>
          <w:rFonts w:asciiTheme="minorHAnsi" w:hAnsiTheme="minorHAnsi" w:cstheme="minorHAnsi"/>
          <w:b w:val="0"/>
          <w:iCs/>
          <w:szCs w:val="18"/>
        </w:rPr>
        <w:t xml:space="preserve">. </w:t>
      </w:r>
    </w:p>
    <w:p w14:paraId="01FEF101" w14:textId="77777777" w:rsidR="009B0142" w:rsidRPr="009B0142" w:rsidRDefault="009B0142" w:rsidP="009B0142">
      <w:pPr>
        <w:pStyle w:val="ListParagraph"/>
        <w:widowControl w:val="0"/>
        <w:numPr>
          <w:ilvl w:val="0"/>
          <w:numId w:val="28"/>
        </w:numPr>
        <w:pBdr>
          <w:top w:val="thinThickThinSmallGap" w:sz="24" w:space="1" w:color="auto"/>
          <w:left w:val="thinThickThinSmallGap" w:sz="24" w:space="4" w:color="auto"/>
          <w:bottom w:val="thinThickThinSmallGap" w:sz="24" w:space="1" w:color="auto"/>
          <w:right w:val="thinThickThinSmallGap" w:sz="24" w:space="4" w:color="auto"/>
        </w:pBdr>
        <w:suppressAutoHyphens w:val="0"/>
        <w:spacing w:before="0" w:after="0" w:line="20" w:lineRule="atLeast"/>
        <w:rPr>
          <w:rStyle w:val="Strong"/>
          <w:rFonts w:asciiTheme="minorHAnsi" w:hAnsiTheme="minorHAnsi" w:cstheme="minorHAnsi"/>
          <w:b w:val="0"/>
          <w:iCs/>
          <w:szCs w:val="18"/>
        </w:rPr>
      </w:pPr>
      <w:r w:rsidRPr="0030029F">
        <w:rPr>
          <w:rStyle w:val="Strong"/>
          <w:rFonts w:asciiTheme="minorHAnsi" w:hAnsiTheme="minorHAnsi" w:cstheme="minorHAnsi"/>
          <w:b w:val="0"/>
          <w:iCs/>
          <w:szCs w:val="18"/>
        </w:rPr>
        <w:t>Lower Denton Theatre</w:t>
      </w:r>
      <w:r w:rsidRPr="009B0142">
        <w:rPr>
          <w:rStyle w:val="Strong"/>
          <w:rFonts w:asciiTheme="minorHAnsi" w:hAnsiTheme="minorHAnsi" w:cstheme="minorHAnsi"/>
          <w:b w:val="0"/>
          <w:bCs w:val="0"/>
          <w:iCs/>
          <w:szCs w:val="18"/>
        </w:rPr>
        <w:t xml:space="preserve"> </w:t>
      </w:r>
      <w:r w:rsidRPr="009B0142">
        <w:rPr>
          <w:rStyle w:val="Strong"/>
          <w:rFonts w:asciiTheme="minorHAnsi" w:hAnsiTheme="minorHAnsi" w:cstheme="minorHAnsi"/>
          <w:b w:val="0"/>
          <w:iCs/>
          <w:szCs w:val="18"/>
        </w:rPr>
        <w:t xml:space="preserve">in Denton Hall is our performance space.  </w:t>
      </w:r>
      <w:r w:rsidRPr="009B0142">
        <w:rPr>
          <w:rStyle w:val="Strong"/>
          <w:rFonts w:asciiTheme="minorHAnsi" w:hAnsiTheme="minorHAnsi" w:cstheme="minorHAnsi"/>
          <w:b w:val="0"/>
          <w:iCs/>
          <w:szCs w:val="18"/>
          <w:u w:val="single"/>
        </w:rPr>
        <w:t>Access to Lower Denton Theatre is restricted to Theatre majors, minors, and other students working on productions for credit</w:t>
      </w:r>
      <w:r w:rsidRPr="009B0142">
        <w:rPr>
          <w:rStyle w:val="Strong"/>
          <w:rFonts w:asciiTheme="minorHAnsi" w:hAnsiTheme="minorHAnsi" w:cstheme="minorHAnsi"/>
          <w:b w:val="0"/>
          <w:iCs/>
          <w:szCs w:val="18"/>
        </w:rPr>
        <w:t xml:space="preserve">. </w:t>
      </w:r>
    </w:p>
    <w:p w14:paraId="2C7071B5" w14:textId="77777777" w:rsidR="009B0142" w:rsidRPr="009B0142" w:rsidRDefault="009B0142" w:rsidP="009B0142">
      <w:pPr>
        <w:pStyle w:val="ListParagraph"/>
        <w:widowControl w:val="0"/>
        <w:numPr>
          <w:ilvl w:val="0"/>
          <w:numId w:val="28"/>
        </w:numPr>
        <w:pBdr>
          <w:top w:val="thinThickThinSmallGap" w:sz="24" w:space="1" w:color="auto"/>
          <w:left w:val="thinThickThinSmallGap" w:sz="24" w:space="4" w:color="auto"/>
          <w:bottom w:val="thinThickThinSmallGap" w:sz="24" w:space="1" w:color="auto"/>
          <w:right w:val="thinThickThinSmallGap" w:sz="24" w:space="4" w:color="auto"/>
        </w:pBdr>
        <w:suppressAutoHyphens w:val="0"/>
        <w:spacing w:before="0" w:after="0" w:line="20" w:lineRule="atLeast"/>
        <w:rPr>
          <w:rStyle w:val="Strong"/>
          <w:rFonts w:asciiTheme="minorHAnsi" w:hAnsiTheme="minorHAnsi" w:cstheme="minorHAnsi"/>
          <w:b w:val="0"/>
          <w:iCs/>
          <w:szCs w:val="18"/>
        </w:rPr>
      </w:pPr>
      <w:r w:rsidRPr="0030029F">
        <w:rPr>
          <w:rStyle w:val="Strong"/>
          <w:rFonts w:asciiTheme="minorHAnsi" w:hAnsiTheme="minorHAnsi" w:cstheme="minorHAnsi"/>
          <w:b w:val="0"/>
          <w:bCs w:val="0"/>
          <w:i/>
          <w:iCs/>
          <w:szCs w:val="18"/>
        </w:rPr>
        <w:t>No one</w:t>
      </w:r>
      <w:r w:rsidRPr="009B0142">
        <w:rPr>
          <w:rStyle w:val="Strong"/>
          <w:rFonts w:asciiTheme="minorHAnsi" w:hAnsiTheme="minorHAnsi" w:cstheme="minorHAnsi"/>
          <w:b w:val="0"/>
          <w:iCs/>
          <w:szCs w:val="18"/>
        </w:rPr>
        <w:t xml:space="preserve"> is permitted in the backstage area (particularly the Green Room and Dressing Rooms) after the half-hour call prior to performance except stage management, crew and cast.</w:t>
      </w:r>
    </w:p>
    <w:p w14:paraId="70C6E506" w14:textId="15602BC3" w:rsidR="009B0142" w:rsidRPr="009B0142" w:rsidRDefault="009B0142" w:rsidP="009B0142">
      <w:pPr>
        <w:pStyle w:val="ListParagraph"/>
        <w:widowControl w:val="0"/>
        <w:numPr>
          <w:ilvl w:val="0"/>
          <w:numId w:val="28"/>
        </w:numPr>
        <w:pBdr>
          <w:top w:val="thinThickThinSmallGap" w:sz="24" w:space="1" w:color="auto"/>
          <w:left w:val="thinThickThinSmallGap" w:sz="24" w:space="4" w:color="auto"/>
          <w:bottom w:val="thinThickThinSmallGap" w:sz="24" w:space="1" w:color="auto"/>
          <w:right w:val="thinThickThinSmallGap" w:sz="24" w:space="4" w:color="auto"/>
        </w:pBdr>
        <w:suppressAutoHyphens w:val="0"/>
        <w:spacing w:before="0" w:after="0" w:line="20" w:lineRule="atLeast"/>
        <w:rPr>
          <w:rStyle w:val="Strong"/>
          <w:rFonts w:asciiTheme="minorHAnsi" w:hAnsiTheme="minorHAnsi" w:cstheme="minorHAnsi"/>
          <w:b w:val="0"/>
          <w:iCs/>
          <w:szCs w:val="18"/>
        </w:rPr>
      </w:pPr>
      <w:r w:rsidRPr="009B0142">
        <w:rPr>
          <w:rStyle w:val="Strong"/>
          <w:rFonts w:asciiTheme="minorHAnsi" w:hAnsiTheme="minorHAnsi" w:cstheme="minorHAnsi"/>
          <w:b w:val="0"/>
          <w:iCs/>
          <w:szCs w:val="18"/>
        </w:rPr>
        <w:t xml:space="preserve">The Dressing Rooms are </w:t>
      </w:r>
      <w:proofErr w:type="gramStart"/>
      <w:r w:rsidRPr="009B0142">
        <w:rPr>
          <w:rStyle w:val="Strong"/>
          <w:rFonts w:asciiTheme="minorHAnsi" w:hAnsiTheme="minorHAnsi" w:cstheme="minorHAnsi"/>
          <w:b w:val="0"/>
          <w:iCs/>
          <w:szCs w:val="18"/>
        </w:rPr>
        <w:t>designated</w:t>
      </w:r>
      <w:proofErr w:type="gramEnd"/>
      <w:r w:rsidRPr="009B0142">
        <w:rPr>
          <w:rStyle w:val="Strong"/>
          <w:rFonts w:asciiTheme="minorHAnsi" w:hAnsiTheme="minorHAnsi" w:cstheme="minorHAnsi"/>
          <w:b w:val="0"/>
          <w:iCs/>
          <w:szCs w:val="18"/>
        </w:rPr>
        <w:t xml:space="preserve"> a quiet preparation area for actors. </w:t>
      </w:r>
      <w:r w:rsidR="0030029F">
        <w:rPr>
          <w:rStyle w:val="Strong"/>
          <w:rFonts w:asciiTheme="minorHAnsi" w:hAnsiTheme="minorHAnsi" w:cstheme="minorHAnsi"/>
          <w:b w:val="0"/>
          <w:iCs/>
          <w:szCs w:val="18"/>
        </w:rPr>
        <w:t>Everyone please</w:t>
      </w:r>
      <w:r w:rsidRPr="009B0142">
        <w:rPr>
          <w:rStyle w:val="Strong"/>
          <w:rFonts w:asciiTheme="minorHAnsi" w:hAnsiTheme="minorHAnsi" w:cstheme="minorHAnsi"/>
          <w:b w:val="0"/>
          <w:iCs/>
          <w:szCs w:val="18"/>
        </w:rPr>
        <w:t xml:space="preserve"> </w:t>
      </w:r>
      <w:proofErr w:type="gramStart"/>
      <w:r w:rsidRPr="009B0142">
        <w:rPr>
          <w:rStyle w:val="Strong"/>
          <w:rFonts w:asciiTheme="minorHAnsi" w:hAnsiTheme="minorHAnsi" w:cstheme="minorHAnsi"/>
          <w:b w:val="0"/>
          <w:iCs/>
          <w:szCs w:val="18"/>
        </w:rPr>
        <w:t>respect</w:t>
      </w:r>
      <w:proofErr w:type="gramEnd"/>
      <w:r w:rsidRPr="009B0142">
        <w:rPr>
          <w:rStyle w:val="Strong"/>
          <w:rFonts w:asciiTheme="minorHAnsi" w:hAnsiTheme="minorHAnsi" w:cstheme="minorHAnsi"/>
          <w:b w:val="0"/>
          <w:iCs/>
          <w:szCs w:val="18"/>
        </w:rPr>
        <w:t xml:space="preserve"> this.</w:t>
      </w:r>
    </w:p>
    <w:p w14:paraId="3D981B93" w14:textId="123ADBDD" w:rsidR="009B0142" w:rsidRPr="0030029F" w:rsidRDefault="009B0142" w:rsidP="00C025E1">
      <w:pPr>
        <w:pStyle w:val="ListParagraph"/>
        <w:widowControl w:val="0"/>
        <w:numPr>
          <w:ilvl w:val="0"/>
          <w:numId w:val="28"/>
        </w:numPr>
        <w:pBdr>
          <w:top w:val="thinThickThinSmallGap" w:sz="24" w:space="1" w:color="auto"/>
          <w:left w:val="thinThickThinSmallGap" w:sz="24" w:space="4" w:color="auto"/>
          <w:bottom w:val="thinThickThinSmallGap" w:sz="24" w:space="1" w:color="auto"/>
          <w:right w:val="thinThickThinSmallGap" w:sz="24" w:space="4" w:color="auto"/>
        </w:pBdr>
        <w:suppressAutoHyphens w:val="0"/>
        <w:spacing w:before="0" w:after="0" w:line="20" w:lineRule="atLeast"/>
        <w:rPr>
          <w:rStyle w:val="Strong"/>
          <w:rFonts w:asciiTheme="minorHAnsi" w:hAnsiTheme="minorHAnsi" w:cstheme="minorHAnsi"/>
          <w:b w:val="0"/>
          <w:iCs/>
          <w:szCs w:val="18"/>
        </w:rPr>
      </w:pPr>
      <w:r w:rsidRPr="0030029F">
        <w:rPr>
          <w:rStyle w:val="Strong"/>
          <w:rFonts w:asciiTheme="minorHAnsi" w:hAnsiTheme="minorHAnsi" w:cstheme="minorHAnsi"/>
          <w:b w:val="0"/>
          <w:iCs/>
          <w:szCs w:val="18"/>
        </w:rPr>
        <w:t xml:space="preserve">The Green Room is a place for actors and backstage crews to engage in quiet conversation, preparation and “standing </w:t>
      </w:r>
      <w:proofErr w:type="gramStart"/>
      <w:r w:rsidRPr="0030029F">
        <w:rPr>
          <w:rStyle w:val="Strong"/>
          <w:rFonts w:asciiTheme="minorHAnsi" w:hAnsiTheme="minorHAnsi" w:cstheme="minorHAnsi"/>
          <w:b w:val="0"/>
          <w:iCs/>
          <w:szCs w:val="18"/>
        </w:rPr>
        <w:t>by.”</w:t>
      </w:r>
      <w:proofErr w:type="gramEnd"/>
      <w:r w:rsidR="0030029F" w:rsidRPr="0030029F">
        <w:rPr>
          <w:rStyle w:val="Strong"/>
          <w:rFonts w:asciiTheme="minorHAnsi" w:hAnsiTheme="minorHAnsi" w:cstheme="minorHAnsi"/>
          <w:b w:val="0"/>
          <w:iCs/>
          <w:szCs w:val="18"/>
        </w:rPr>
        <w:t xml:space="preserve"> If you are loud the audience can hear you.</w:t>
      </w:r>
      <w:r w:rsidRPr="0030029F">
        <w:rPr>
          <w:rStyle w:val="Strong"/>
          <w:rFonts w:asciiTheme="minorHAnsi" w:hAnsiTheme="minorHAnsi" w:cstheme="minorHAnsi"/>
          <w:b w:val="0"/>
          <w:iCs/>
          <w:szCs w:val="18"/>
        </w:rPr>
        <w:br/>
      </w:r>
    </w:p>
    <w:p w14:paraId="64E44333" w14:textId="77777777" w:rsidR="00A6752F" w:rsidRDefault="009B0142" w:rsidP="00A6752F">
      <w:pPr>
        <w:pStyle w:val="Heading2"/>
        <w:jc w:val="center"/>
        <w:rPr>
          <w:rStyle w:val="Strong"/>
          <w:rFonts w:asciiTheme="minorHAnsi" w:hAnsiTheme="minorHAnsi" w:cstheme="minorHAnsi"/>
          <w:b w:val="0"/>
          <w:bCs w:val="0"/>
          <w:color w:val="0000FF"/>
          <w:sz w:val="32"/>
          <w:szCs w:val="32"/>
        </w:rPr>
      </w:pPr>
      <w:bookmarkStart w:id="10" w:name="_Toc207716378"/>
      <w:r w:rsidRPr="00DF0D91">
        <w:rPr>
          <w:rStyle w:val="Strong"/>
          <w:rFonts w:asciiTheme="minorHAnsi" w:hAnsiTheme="minorHAnsi" w:cstheme="minorHAnsi"/>
          <w:b w:val="0"/>
          <w:bCs w:val="0"/>
          <w:color w:val="0000FF"/>
          <w:sz w:val="32"/>
          <w:szCs w:val="32"/>
        </w:rPr>
        <w:lastRenderedPageBreak/>
        <w:t>Personal</w:t>
      </w:r>
      <w:r w:rsidRPr="00BD3470">
        <w:rPr>
          <w:rStyle w:val="Strong"/>
          <w:rFonts w:asciiTheme="minorHAnsi" w:hAnsiTheme="minorHAnsi" w:cstheme="minorHAnsi"/>
          <w:b w:val="0"/>
          <w:bCs w:val="0"/>
          <w:color w:val="0000FF"/>
          <w:sz w:val="32"/>
          <w:szCs w:val="32"/>
        </w:rPr>
        <w:t xml:space="preserve"> Technologies</w:t>
      </w:r>
      <w:bookmarkEnd w:id="10"/>
    </w:p>
    <w:p w14:paraId="569715A1" w14:textId="77777777" w:rsidR="00A6752F" w:rsidRPr="00DF0D91" w:rsidRDefault="00A6752F" w:rsidP="00A6752F">
      <w:pPr>
        <w:pStyle w:val="Heading2"/>
        <w:jc w:val="center"/>
        <w:rPr>
          <w:color w:val="0000FF"/>
          <w:sz w:val="32"/>
          <w:szCs w:val="32"/>
        </w:rPr>
      </w:pPr>
      <w:bookmarkStart w:id="11" w:name="_Toc207716379"/>
      <w:r w:rsidRPr="00DF0D91">
        <w:rPr>
          <w:color w:val="0000FF"/>
          <w:sz w:val="32"/>
          <w:szCs w:val="32"/>
        </w:rPr>
        <w:t>&amp;</w:t>
      </w:r>
      <w:bookmarkEnd w:id="11"/>
      <w:r w:rsidRPr="00DF0D91">
        <w:rPr>
          <w:color w:val="0000FF"/>
          <w:sz w:val="32"/>
          <w:szCs w:val="32"/>
        </w:rPr>
        <w:t xml:space="preserve"> </w:t>
      </w:r>
    </w:p>
    <w:p w14:paraId="41CDAF92" w14:textId="0DFA4E36" w:rsidR="00A6752F" w:rsidRPr="00DF0D91" w:rsidRDefault="00A6752F" w:rsidP="00A6752F">
      <w:pPr>
        <w:pStyle w:val="Heading2"/>
        <w:jc w:val="center"/>
        <w:rPr>
          <w:rFonts w:asciiTheme="minorHAnsi" w:hAnsiTheme="minorHAnsi" w:cstheme="minorHAnsi"/>
          <w:color w:val="0000FF"/>
          <w:sz w:val="32"/>
          <w:szCs w:val="32"/>
        </w:rPr>
      </w:pPr>
      <w:bookmarkStart w:id="12" w:name="_Toc207716380"/>
      <w:r w:rsidRPr="00DF0D91">
        <w:rPr>
          <w:rFonts w:asciiTheme="minorHAnsi" w:hAnsiTheme="minorHAnsi" w:cstheme="minorHAnsi"/>
          <w:color w:val="0000FF"/>
          <w:sz w:val="32"/>
          <w:szCs w:val="32"/>
        </w:rPr>
        <w:t>Professional Etiquette</w:t>
      </w:r>
      <w:bookmarkEnd w:id="12"/>
    </w:p>
    <w:p w14:paraId="36763C30" w14:textId="74BD3D8E" w:rsidR="009B0142" w:rsidRPr="00BD3470" w:rsidRDefault="00A6752F" w:rsidP="009B0142">
      <w:pPr>
        <w:pStyle w:val="Title"/>
        <w:spacing w:before="240"/>
        <w:rPr>
          <w:rFonts w:asciiTheme="minorHAnsi" w:hAnsiTheme="minorHAnsi" w:cstheme="minorHAnsi"/>
        </w:rPr>
      </w:pPr>
      <w:r w:rsidRPr="00BD3470">
        <w:rPr>
          <w:rFonts w:asciiTheme="minorHAnsi" w:hAnsiTheme="minorHAnsi" w:cstheme="minorHAnsi"/>
          <w:b/>
          <w:noProof/>
          <w:color w:val="0000FF"/>
          <w:sz w:val="32"/>
          <w:szCs w:val="32"/>
        </w:rPr>
        <w:drawing>
          <wp:anchor distT="0" distB="0" distL="114300" distR="114300" simplePos="0" relativeHeight="251664393" behindDoc="0" locked="0" layoutInCell="1" allowOverlap="1" wp14:anchorId="70A7FC31" wp14:editId="473B6AFA">
            <wp:simplePos x="0" y="0"/>
            <wp:positionH relativeFrom="column">
              <wp:posOffset>2715895</wp:posOffset>
            </wp:positionH>
            <wp:positionV relativeFrom="paragraph">
              <wp:posOffset>80010</wp:posOffset>
            </wp:positionV>
            <wp:extent cx="1737995" cy="1809115"/>
            <wp:effectExtent l="0" t="0" r="0" b="635"/>
            <wp:wrapSquare wrapText="bothSides"/>
            <wp:docPr id="7" name="Picture 7" descr="A cell phone with a red circle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ell phone with a red circle around it&#10;&#10;Description automatically generated"/>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737995" cy="1809115"/>
                    </a:xfrm>
                    <a:prstGeom prst="rect">
                      <a:avLst/>
                    </a:prstGeom>
                  </pic:spPr>
                </pic:pic>
              </a:graphicData>
            </a:graphic>
          </wp:anchor>
        </w:drawing>
      </w:r>
      <w:r w:rsidR="009B0142" w:rsidRPr="00BD3470">
        <w:rPr>
          <w:rStyle w:val="Strong"/>
          <w:rFonts w:asciiTheme="minorHAnsi" w:hAnsiTheme="minorHAnsi" w:cstheme="minorHAnsi"/>
          <w:b w:val="0"/>
          <w:bCs w:val="0"/>
        </w:rPr>
        <w:t>P</w:t>
      </w:r>
      <w:r w:rsidR="00D9724A">
        <w:rPr>
          <w:rStyle w:val="Strong"/>
          <w:rFonts w:asciiTheme="minorHAnsi" w:hAnsiTheme="minorHAnsi" w:cstheme="minorHAnsi"/>
          <w:b w:val="0"/>
          <w:bCs w:val="0"/>
        </w:rPr>
        <w:t xml:space="preserve">ersonal </w:t>
      </w:r>
      <w:r>
        <w:rPr>
          <w:rStyle w:val="Strong"/>
          <w:rFonts w:asciiTheme="minorHAnsi" w:hAnsiTheme="minorHAnsi" w:cstheme="minorHAnsi"/>
          <w:b w:val="0"/>
          <w:bCs w:val="0"/>
        </w:rPr>
        <w:t>E</w:t>
      </w:r>
      <w:r w:rsidR="00D9724A">
        <w:rPr>
          <w:rStyle w:val="Strong"/>
          <w:rFonts w:asciiTheme="minorHAnsi" w:hAnsiTheme="minorHAnsi" w:cstheme="minorHAnsi"/>
          <w:b w:val="0"/>
          <w:bCs w:val="0"/>
        </w:rPr>
        <w:t xml:space="preserve">lectronic </w:t>
      </w:r>
      <w:r>
        <w:rPr>
          <w:rStyle w:val="Strong"/>
          <w:rFonts w:asciiTheme="minorHAnsi" w:hAnsiTheme="minorHAnsi" w:cstheme="minorHAnsi"/>
          <w:b w:val="0"/>
          <w:bCs w:val="0"/>
        </w:rPr>
        <w:t>D</w:t>
      </w:r>
      <w:r w:rsidR="00D9724A">
        <w:rPr>
          <w:rStyle w:val="Strong"/>
          <w:rFonts w:asciiTheme="minorHAnsi" w:hAnsiTheme="minorHAnsi" w:cstheme="minorHAnsi"/>
          <w:b w:val="0"/>
          <w:bCs w:val="0"/>
        </w:rPr>
        <w:t>evice</w:t>
      </w:r>
      <w:r>
        <w:rPr>
          <w:rStyle w:val="Strong"/>
          <w:rFonts w:asciiTheme="minorHAnsi" w:hAnsiTheme="minorHAnsi" w:cstheme="minorHAnsi"/>
          <w:b w:val="0"/>
          <w:bCs w:val="0"/>
        </w:rPr>
        <w:t>s</w:t>
      </w:r>
    </w:p>
    <w:p w14:paraId="70EFE091" w14:textId="77777777" w:rsidR="009B0142" w:rsidRPr="00BD3470" w:rsidRDefault="009B0142" w:rsidP="009B0142">
      <w:pPr>
        <w:pStyle w:val="Title"/>
        <w:snapToGrid w:val="0"/>
        <w:spacing w:line="240" w:lineRule="auto"/>
        <w:rPr>
          <w:rFonts w:asciiTheme="minorHAnsi" w:hAnsiTheme="minorHAnsi" w:cstheme="minorHAnsi"/>
          <w:sz w:val="20"/>
          <w:szCs w:val="20"/>
        </w:rPr>
      </w:pPr>
      <w:r w:rsidRPr="00BD3470">
        <w:rPr>
          <w:rStyle w:val="Strong"/>
          <w:rFonts w:asciiTheme="minorHAnsi" w:hAnsiTheme="minorHAnsi" w:cstheme="minorHAnsi"/>
          <w:b w:val="0"/>
          <w:iCs/>
          <w:color w:val="000000" w:themeColor="text1"/>
          <w:sz w:val="20"/>
          <w:szCs w:val="20"/>
        </w:rPr>
        <w:t xml:space="preserve">This policy applies to </w:t>
      </w:r>
      <w:r w:rsidRPr="00BD3470">
        <w:rPr>
          <w:rStyle w:val="Strong"/>
          <w:rFonts w:asciiTheme="minorHAnsi" w:hAnsiTheme="minorHAnsi" w:cstheme="minorHAnsi"/>
          <w:b w:val="0"/>
          <w:i/>
          <w:iCs/>
          <w:color w:val="000000" w:themeColor="text1"/>
          <w:sz w:val="20"/>
          <w:szCs w:val="20"/>
        </w:rPr>
        <w:t>all</w:t>
      </w:r>
      <w:r w:rsidRPr="00BD3470">
        <w:rPr>
          <w:rStyle w:val="Strong"/>
          <w:rFonts w:asciiTheme="minorHAnsi" w:hAnsiTheme="minorHAnsi" w:cstheme="minorHAnsi"/>
          <w:b w:val="0"/>
          <w:iCs/>
          <w:color w:val="000000" w:themeColor="text1"/>
          <w:sz w:val="20"/>
          <w:szCs w:val="20"/>
        </w:rPr>
        <w:t xml:space="preserve"> Theatre students (Performance and Production) when in class or engaged in officially scheduled activities (rehearsal, build/set-up/strike, performance, etc.) </w:t>
      </w:r>
    </w:p>
    <w:p w14:paraId="3D87176F" w14:textId="288D9399" w:rsidR="009B0142" w:rsidRPr="00BD3470" w:rsidRDefault="009B0142" w:rsidP="009B0142">
      <w:pPr>
        <w:pStyle w:val="ListParagraph"/>
        <w:numPr>
          <w:ilvl w:val="0"/>
          <w:numId w:val="12"/>
        </w:numPr>
        <w:suppressAutoHyphens w:val="0"/>
        <w:spacing w:before="0" w:after="120" w:line="20" w:lineRule="atLeast"/>
        <w:ind w:left="360"/>
        <w:rPr>
          <w:rStyle w:val="Strong"/>
          <w:rFonts w:asciiTheme="minorHAnsi" w:hAnsiTheme="minorHAnsi" w:cstheme="minorHAnsi"/>
          <w:b w:val="0"/>
          <w:iCs/>
          <w:sz w:val="20"/>
          <w:szCs w:val="20"/>
        </w:rPr>
      </w:pPr>
      <w:r w:rsidRPr="00BD3470">
        <w:rPr>
          <w:rStyle w:val="Strong"/>
          <w:rFonts w:asciiTheme="minorHAnsi" w:hAnsiTheme="minorHAnsi" w:cstheme="minorHAnsi"/>
          <w:b w:val="0"/>
          <w:iCs/>
          <w:sz w:val="20"/>
          <w:szCs w:val="20"/>
        </w:rPr>
        <w:t>With specific and individual exceptions, all personal technology</w:t>
      </w:r>
      <w:r w:rsidR="00DF07C6">
        <w:rPr>
          <w:rStyle w:val="Strong"/>
          <w:rFonts w:asciiTheme="minorHAnsi" w:hAnsiTheme="minorHAnsi" w:cstheme="minorHAnsi"/>
          <w:b w:val="0"/>
          <w:iCs/>
          <w:sz w:val="20"/>
          <w:szCs w:val="20"/>
        </w:rPr>
        <w:t xml:space="preserve"> (including laptops)</w:t>
      </w:r>
      <w:r w:rsidRPr="00BD3470">
        <w:rPr>
          <w:rStyle w:val="Strong"/>
          <w:rFonts w:asciiTheme="minorHAnsi" w:hAnsiTheme="minorHAnsi" w:cstheme="minorHAnsi"/>
          <w:b w:val="0"/>
          <w:iCs/>
          <w:sz w:val="20"/>
          <w:szCs w:val="20"/>
        </w:rPr>
        <w:t xml:space="preserve"> is prohibited</w:t>
      </w:r>
      <w:r w:rsidRPr="00BD3470">
        <w:rPr>
          <w:rStyle w:val="Strong"/>
          <w:rFonts w:asciiTheme="minorHAnsi" w:hAnsiTheme="minorHAnsi" w:cstheme="minorHAnsi"/>
          <w:b w:val="0"/>
          <w:iCs/>
          <w:color w:val="000000" w:themeColor="text1"/>
          <w:sz w:val="20"/>
          <w:szCs w:val="20"/>
        </w:rPr>
        <w:t xml:space="preserve"> when in class or engaged in officially scheduled activities.</w:t>
      </w:r>
      <w:r w:rsidR="006822E4">
        <w:rPr>
          <w:rStyle w:val="Strong"/>
          <w:rFonts w:asciiTheme="minorHAnsi" w:hAnsiTheme="minorHAnsi" w:cstheme="minorHAnsi"/>
          <w:b w:val="0"/>
          <w:iCs/>
          <w:color w:val="000000" w:themeColor="text1"/>
          <w:sz w:val="20"/>
          <w:szCs w:val="20"/>
        </w:rPr>
        <w:t xml:space="preserve"> </w:t>
      </w:r>
    </w:p>
    <w:p w14:paraId="05FB9D70" w14:textId="77777777" w:rsidR="009B0142" w:rsidRPr="00A6752F" w:rsidRDefault="009B0142" w:rsidP="009B0142">
      <w:pPr>
        <w:pStyle w:val="ListParagraph"/>
        <w:numPr>
          <w:ilvl w:val="0"/>
          <w:numId w:val="12"/>
        </w:numPr>
        <w:suppressAutoHyphens w:val="0"/>
        <w:spacing w:before="0" w:after="120" w:line="20" w:lineRule="atLeast"/>
        <w:ind w:left="360"/>
        <w:rPr>
          <w:rStyle w:val="Strong"/>
          <w:rFonts w:asciiTheme="minorHAnsi" w:hAnsiTheme="minorHAnsi" w:cstheme="minorHAnsi"/>
          <w:b w:val="0"/>
          <w:iCs/>
          <w:color w:val="000000" w:themeColor="text1"/>
          <w:sz w:val="20"/>
          <w:szCs w:val="20"/>
        </w:rPr>
      </w:pPr>
      <w:r w:rsidRPr="00A6752F">
        <w:rPr>
          <w:rStyle w:val="Strong"/>
          <w:rFonts w:asciiTheme="minorHAnsi" w:hAnsiTheme="minorHAnsi" w:cstheme="minorHAnsi"/>
          <w:b w:val="0"/>
          <w:iCs/>
          <w:color w:val="000000" w:themeColor="text1"/>
          <w:sz w:val="20"/>
          <w:szCs w:val="20"/>
        </w:rPr>
        <w:t>All students when in class or engaged in officially scheduled activities have the right to expect privacy, e.g. crew calls, fittings, or aspects of performances – including but not limited to pre/post show, dressing room, green room, backstage and onstage.</w:t>
      </w:r>
    </w:p>
    <w:p w14:paraId="20D38A90" w14:textId="77777777" w:rsidR="009B0142" w:rsidRPr="00A6752F" w:rsidRDefault="009B0142" w:rsidP="009B0142">
      <w:pPr>
        <w:pStyle w:val="ListParagraph"/>
        <w:numPr>
          <w:ilvl w:val="0"/>
          <w:numId w:val="12"/>
        </w:numPr>
        <w:suppressAutoHyphens w:val="0"/>
        <w:spacing w:before="0" w:after="120" w:line="20" w:lineRule="atLeast"/>
        <w:ind w:left="360"/>
        <w:rPr>
          <w:rStyle w:val="Strong"/>
          <w:rFonts w:asciiTheme="minorHAnsi" w:hAnsiTheme="minorHAnsi" w:cstheme="minorHAnsi"/>
          <w:b w:val="0"/>
          <w:iCs/>
          <w:color w:val="000000" w:themeColor="text1"/>
          <w:sz w:val="20"/>
          <w:szCs w:val="20"/>
        </w:rPr>
      </w:pPr>
      <w:r w:rsidRPr="00A6752F">
        <w:rPr>
          <w:rStyle w:val="Strong"/>
          <w:rFonts w:asciiTheme="minorHAnsi" w:hAnsiTheme="minorHAnsi" w:cstheme="minorHAnsi"/>
          <w:b w:val="0"/>
          <w:iCs/>
          <w:color w:val="000000" w:themeColor="text1"/>
          <w:sz w:val="20"/>
          <w:szCs w:val="20"/>
        </w:rPr>
        <w:t xml:space="preserve">All students </w:t>
      </w:r>
      <w:proofErr w:type="gramStart"/>
      <w:r w:rsidRPr="00A6752F">
        <w:rPr>
          <w:rStyle w:val="Strong"/>
          <w:rFonts w:asciiTheme="minorHAnsi" w:hAnsiTheme="minorHAnsi" w:cstheme="minorHAnsi"/>
          <w:b w:val="0"/>
          <w:iCs/>
          <w:color w:val="000000" w:themeColor="text1"/>
          <w:sz w:val="20"/>
          <w:szCs w:val="20"/>
        </w:rPr>
        <w:t>have to</w:t>
      </w:r>
      <w:proofErr w:type="gramEnd"/>
      <w:r w:rsidRPr="00A6752F">
        <w:rPr>
          <w:rStyle w:val="Strong"/>
          <w:rFonts w:asciiTheme="minorHAnsi" w:hAnsiTheme="minorHAnsi" w:cstheme="minorHAnsi"/>
          <w:b w:val="0"/>
          <w:iCs/>
          <w:color w:val="000000" w:themeColor="text1"/>
          <w:sz w:val="20"/>
          <w:szCs w:val="20"/>
        </w:rPr>
        <w:t xml:space="preserve"> right to expect that their personal work habits and personal schedules will not be shared for others to see. </w:t>
      </w:r>
    </w:p>
    <w:p w14:paraId="6E777B9D" w14:textId="77777777" w:rsidR="009B0142" w:rsidRPr="00BD3470" w:rsidRDefault="009B0142" w:rsidP="009B0142">
      <w:pPr>
        <w:pStyle w:val="ListParagraph"/>
        <w:numPr>
          <w:ilvl w:val="0"/>
          <w:numId w:val="12"/>
        </w:numPr>
        <w:suppressAutoHyphens w:val="0"/>
        <w:spacing w:before="0" w:after="120" w:line="20" w:lineRule="atLeast"/>
        <w:ind w:left="360"/>
        <w:rPr>
          <w:rStyle w:val="Strong"/>
          <w:rFonts w:asciiTheme="minorHAnsi" w:hAnsiTheme="minorHAnsi" w:cstheme="minorHAnsi"/>
          <w:b w:val="0"/>
          <w:iCs/>
          <w:sz w:val="20"/>
          <w:szCs w:val="20"/>
        </w:rPr>
      </w:pPr>
      <w:r w:rsidRPr="00BD3470">
        <w:rPr>
          <w:rStyle w:val="Strong"/>
          <w:rFonts w:asciiTheme="minorHAnsi" w:hAnsiTheme="minorHAnsi" w:cstheme="minorHAnsi"/>
          <w:b w:val="0"/>
          <w:iCs/>
          <w:sz w:val="20"/>
          <w:szCs w:val="20"/>
        </w:rPr>
        <w:t xml:space="preserve">All students have the right to expect that their physical safety is of utmost importance and that it is overseen by the supervising faculty or staff member and crew heads. </w:t>
      </w:r>
    </w:p>
    <w:p w14:paraId="78CE2F44" w14:textId="77777777" w:rsidR="009B0142" w:rsidRPr="00BD3470" w:rsidRDefault="009B0142" w:rsidP="009B0142">
      <w:pPr>
        <w:pStyle w:val="ListParagraph"/>
        <w:numPr>
          <w:ilvl w:val="0"/>
          <w:numId w:val="12"/>
        </w:numPr>
        <w:suppressAutoHyphens w:val="0"/>
        <w:spacing w:before="0" w:after="120" w:line="20" w:lineRule="atLeast"/>
        <w:ind w:left="360"/>
        <w:rPr>
          <w:rStyle w:val="Strong"/>
          <w:rFonts w:asciiTheme="minorHAnsi" w:hAnsiTheme="minorHAnsi" w:cstheme="minorHAnsi"/>
          <w:b w:val="0"/>
          <w:iCs/>
          <w:sz w:val="20"/>
          <w:szCs w:val="20"/>
        </w:rPr>
      </w:pPr>
      <w:r w:rsidRPr="00BD3470">
        <w:rPr>
          <w:rStyle w:val="Strong"/>
          <w:rFonts w:asciiTheme="minorHAnsi" w:hAnsiTheme="minorHAnsi" w:cstheme="minorHAnsi"/>
          <w:b w:val="0"/>
          <w:iCs/>
          <w:sz w:val="20"/>
          <w:szCs w:val="20"/>
        </w:rPr>
        <w:t>All work created for class and performances is the property of the Department and as such cannot be photographed and/or shared without permission from the Department. All works subject to rights and royalties cannot be photographed and shared without permission of the Department.</w:t>
      </w:r>
    </w:p>
    <w:p w14:paraId="18F83FDD" w14:textId="77777777" w:rsidR="009B0142" w:rsidRPr="00BD3470" w:rsidRDefault="009B0142" w:rsidP="009B0142">
      <w:pPr>
        <w:pStyle w:val="ListParagraph"/>
        <w:numPr>
          <w:ilvl w:val="0"/>
          <w:numId w:val="12"/>
        </w:numPr>
        <w:suppressAutoHyphens w:val="0"/>
        <w:spacing w:before="0" w:after="120" w:line="20" w:lineRule="atLeast"/>
        <w:ind w:left="360"/>
        <w:rPr>
          <w:rStyle w:val="Strong"/>
          <w:rFonts w:asciiTheme="minorHAnsi" w:hAnsiTheme="minorHAnsi" w:cstheme="minorHAnsi"/>
          <w:b w:val="0"/>
          <w:iCs/>
          <w:sz w:val="20"/>
          <w:szCs w:val="20"/>
        </w:rPr>
      </w:pPr>
      <w:r w:rsidRPr="00BD3470">
        <w:rPr>
          <w:rStyle w:val="Strong"/>
          <w:rFonts w:asciiTheme="minorHAnsi" w:hAnsiTheme="minorHAnsi" w:cstheme="minorHAnsi"/>
          <w:b w:val="0"/>
          <w:iCs/>
          <w:sz w:val="20"/>
          <w:szCs w:val="20"/>
        </w:rPr>
        <w:t>Courteous, respectful and appropriate behavior is part of the theatre workplace environment – when “on the clock” for pay or marks, one’s sole focus is the work.</w:t>
      </w:r>
    </w:p>
    <w:p w14:paraId="06B6B404" w14:textId="77777777" w:rsidR="009B0142" w:rsidRPr="00BD3470" w:rsidRDefault="009B0142" w:rsidP="009B0142">
      <w:pPr>
        <w:pStyle w:val="ListParagraph"/>
        <w:numPr>
          <w:ilvl w:val="0"/>
          <w:numId w:val="12"/>
        </w:numPr>
        <w:suppressAutoHyphens w:val="0"/>
        <w:spacing w:before="0" w:after="0" w:line="20" w:lineRule="atLeast"/>
        <w:ind w:left="360"/>
        <w:rPr>
          <w:rStyle w:val="Strong"/>
          <w:rFonts w:asciiTheme="minorHAnsi" w:hAnsiTheme="minorHAnsi" w:cstheme="minorHAnsi"/>
          <w:b w:val="0"/>
          <w:iCs/>
          <w:sz w:val="20"/>
          <w:szCs w:val="20"/>
        </w:rPr>
      </w:pPr>
      <w:r w:rsidRPr="00BD3470">
        <w:rPr>
          <w:rStyle w:val="Strong"/>
          <w:rFonts w:asciiTheme="minorHAnsi" w:hAnsiTheme="minorHAnsi" w:cstheme="minorHAnsi"/>
          <w:b w:val="0"/>
          <w:iCs/>
          <w:sz w:val="20"/>
          <w:szCs w:val="20"/>
        </w:rPr>
        <w:t>It is everyone’s responsibility to ensure personal technology is not misused.</w:t>
      </w:r>
    </w:p>
    <w:p w14:paraId="381D44AC" w14:textId="3BBBCFE1" w:rsidR="00C55B4D" w:rsidRDefault="009B0142" w:rsidP="00A6752F">
      <w:pPr>
        <w:pStyle w:val="ListParagraph"/>
        <w:suppressAutoHyphens w:val="0"/>
        <w:spacing w:before="0" w:after="0" w:line="20" w:lineRule="atLeast"/>
        <w:ind w:left="360"/>
        <w:rPr>
          <w:rStyle w:val="Strong"/>
          <w:rFonts w:asciiTheme="minorHAnsi" w:hAnsiTheme="minorHAnsi" w:cstheme="minorHAnsi"/>
          <w:b w:val="0"/>
          <w:sz w:val="20"/>
          <w:szCs w:val="20"/>
        </w:rPr>
      </w:pPr>
      <w:r w:rsidRPr="00BD3470">
        <w:rPr>
          <w:rStyle w:val="Strong"/>
          <w:rFonts w:asciiTheme="minorHAnsi" w:hAnsiTheme="minorHAnsi" w:cstheme="minorHAnsi"/>
          <w:sz w:val="20"/>
          <w:szCs w:val="20"/>
        </w:rPr>
        <w:t>N.B.</w:t>
      </w:r>
      <w:r w:rsidRPr="00BD3470">
        <w:rPr>
          <w:rStyle w:val="Strong"/>
          <w:rFonts w:asciiTheme="minorHAnsi" w:hAnsiTheme="minorHAnsi" w:cstheme="minorHAnsi"/>
          <w:b w:val="0"/>
          <w:sz w:val="20"/>
          <w:szCs w:val="20"/>
        </w:rPr>
        <w:t xml:space="preserve"> Violation of this policy may result in exclusion from ATC productions.</w:t>
      </w:r>
    </w:p>
    <w:p w14:paraId="3773D747" w14:textId="77777777" w:rsidR="00D9724A" w:rsidRPr="00A6752F" w:rsidRDefault="00D9724A" w:rsidP="00A6752F">
      <w:pPr>
        <w:pStyle w:val="ListParagraph"/>
        <w:suppressAutoHyphens w:val="0"/>
        <w:spacing w:before="0" w:after="0" w:line="20" w:lineRule="atLeast"/>
        <w:ind w:left="360"/>
        <w:rPr>
          <w:rStyle w:val="Strong"/>
          <w:rFonts w:asciiTheme="minorHAnsi" w:hAnsiTheme="minorHAnsi" w:cstheme="minorHAnsi"/>
          <w:b w:val="0"/>
          <w:iCs/>
          <w:sz w:val="20"/>
          <w:szCs w:val="20"/>
        </w:rPr>
      </w:pPr>
    </w:p>
    <w:p w14:paraId="34B4F962" w14:textId="665E754C" w:rsidR="009B0142" w:rsidRPr="001012DC" w:rsidRDefault="009B0142" w:rsidP="009C48C7">
      <w:pPr>
        <w:pStyle w:val="Title"/>
        <w:spacing w:after="0"/>
        <w:ind w:left="2160"/>
        <w:rPr>
          <w:rStyle w:val="Strong"/>
          <w:rFonts w:asciiTheme="minorHAnsi" w:hAnsiTheme="minorHAnsi" w:cstheme="minorHAnsi"/>
          <w:b w:val="0"/>
          <w:bCs w:val="0"/>
          <w:sz w:val="16"/>
          <w:szCs w:val="28"/>
        </w:rPr>
      </w:pPr>
      <w:r w:rsidRPr="00BD3470">
        <w:rPr>
          <w:rStyle w:val="Strong"/>
          <w:rFonts w:asciiTheme="minorHAnsi" w:hAnsiTheme="minorHAnsi" w:cstheme="minorHAnsi"/>
          <w:b w:val="0"/>
          <w:bCs w:val="0"/>
        </w:rPr>
        <w:lastRenderedPageBreak/>
        <w:t>Implementation</w:t>
      </w:r>
      <w:r w:rsidR="001012DC">
        <w:rPr>
          <w:rStyle w:val="Strong"/>
          <w:rFonts w:asciiTheme="minorHAnsi" w:hAnsiTheme="minorHAnsi" w:cstheme="minorHAnsi"/>
          <w:b w:val="0"/>
          <w:bCs w:val="0"/>
        </w:rPr>
        <w:br/>
      </w:r>
    </w:p>
    <w:p w14:paraId="4CCBE478" w14:textId="77777777" w:rsidR="009B0142" w:rsidRPr="00BD3470" w:rsidRDefault="009B0142" w:rsidP="009B0142">
      <w:pPr>
        <w:pStyle w:val="ListParagraph"/>
        <w:widowControl w:val="0"/>
        <w:numPr>
          <w:ilvl w:val="0"/>
          <w:numId w:val="11"/>
        </w:numPr>
        <w:suppressAutoHyphens w:val="0"/>
        <w:spacing w:before="0" w:after="120" w:line="20" w:lineRule="atLeast"/>
        <w:rPr>
          <w:rStyle w:val="Strong"/>
          <w:rFonts w:asciiTheme="minorHAnsi" w:hAnsiTheme="minorHAnsi" w:cstheme="minorHAnsi"/>
          <w:b w:val="0"/>
          <w:iCs/>
          <w:sz w:val="20"/>
          <w:szCs w:val="20"/>
        </w:rPr>
      </w:pPr>
      <w:r w:rsidRPr="00BD3470">
        <w:rPr>
          <w:rStyle w:val="Strong"/>
          <w:rFonts w:asciiTheme="minorHAnsi" w:hAnsiTheme="minorHAnsi" w:cstheme="minorHAnsi"/>
          <w:b w:val="0"/>
          <w:iCs/>
          <w:sz w:val="20"/>
          <w:szCs w:val="20"/>
        </w:rPr>
        <w:t>This policy applies to every course outline for performance/production-based marking.</w:t>
      </w:r>
    </w:p>
    <w:p w14:paraId="45089DBE" w14:textId="77777777" w:rsidR="009B0142" w:rsidRPr="00BD3470" w:rsidRDefault="009B0142" w:rsidP="009B0142">
      <w:pPr>
        <w:pStyle w:val="ListParagraph"/>
        <w:widowControl w:val="0"/>
        <w:numPr>
          <w:ilvl w:val="0"/>
          <w:numId w:val="11"/>
        </w:numPr>
        <w:suppressAutoHyphens w:val="0"/>
        <w:spacing w:before="0" w:after="120" w:line="20" w:lineRule="atLeast"/>
        <w:rPr>
          <w:rStyle w:val="Strong"/>
          <w:rFonts w:asciiTheme="minorHAnsi" w:hAnsiTheme="minorHAnsi" w:cstheme="minorHAnsi"/>
          <w:b w:val="0"/>
          <w:iCs/>
          <w:strike/>
          <w:sz w:val="20"/>
          <w:szCs w:val="20"/>
        </w:rPr>
      </w:pPr>
      <w:r w:rsidRPr="00BD3470">
        <w:rPr>
          <w:rStyle w:val="Strong"/>
          <w:rFonts w:asciiTheme="minorHAnsi" w:hAnsiTheme="minorHAnsi" w:cstheme="minorHAnsi"/>
          <w:b w:val="0"/>
          <w:iCs/>
          <w:sz w:val="20"/>
          <w:szCs w:val="20"/>
        </w:rPr>
        <w:t>The policy will be addressed by Faculty specifically in relation to each of their classes or officially scheduled activities as close to the beginning of the semester/activity as possible.</w:t>
      </w:r>
    </w:p>
    <w:p w14:paraId="76986D2B" w14:textId="77777777" w:rsidR="009B0142" w:rsidRPr="00BD3470" w:rsidRDefault="009B0142" w:rsidP="009B0142">
      <w:pPr>
        <w:pStyle w:val="ListParagraph"/>
        <w:widowControl w:val="0"/>
        <w:numPr>
          <w:ilvl w:val="0"/>
          <w:numId w:val="11"/>
        </w:numPr>
        <w:spacing w:line="20" w:lineRule="atLeast"/>
        <w:rPr>
          <w:rStyle w:val="Strong"/>
          <w:rFonts w:asciiTheme="minorHAnsi" w:hAnsiTheme="minorHAnsi" w:cstheme="minorHAnsi"/>
          <w:b w:val="0"/>
          <w:iCs/>
          <w:sz w:val="20"/>
          <w:szCs w:val="20"/>
        </w:rPr>
      </w:pPr>
      <w:r w:rsidRPr="00BD3470">
        <w:rPr>
          <w:rStyle w:val="Strong"/>
          <w:rFonts w:asciiTheme="minorHAnsi" w:hAnsiTheme="minorHAnsi" w:cstheme="minorHAnsi"/>
          <w:b w:val="0"/>
          <w:iCs/>
          <w:sz w:val="20"/>
          <w:szCs w:val="20"/>
        </w:rPr>
        <w:t xml:space="preserve">Once the policy expectations have been talked through with the students by Faculty, it is the responsibility, where appropriate, of student management (Stage Manager, Assistant Director, Crew Heads, etc.) to ensure adherence to this policy and implementation. </w:t>
      </w:r>
    </w:p>
    <w:p w14:paraId="50A10115" w14:textId="77777777" w:rsidR="009B0142" w:rsidRPr="00BD3470" w:rsidRDefault="009B0142" w:rsidP="009B0142">
      <w:pPr>
        <w:pStyle w:val="ListParagraph"/>
        <w:widowControl w:val="0"/>
        <w:numPr>
          <w:ilvl w:val="0"/>
          <w:numId w:val="11"/>
        </w:numPr>
        <w:suppressAutoHyphens w:val="0"/>
        <w:spacing w:before="0" w:after="120" w:line="20" w:lineRule="atLeast"/>
        <w:rPr>
          <w:rStyle w:val="Strong"/>
          <w:rFonts w:asciiTheme="minorHAnsi" w:hAnsiTheme="minorHAnsi" w:cstheme="minorHAnsi"/>
          <w:b w:val="0"/>
          <w:iCs/>
          <w:sz w:val="20"/>
          <w:szCs w:val="20"/>
        </w:rPr>
      </w:pPr>
      <w:r w:rsidRPr="00BD3470">
        <w:rPr>
          <w:rStyle w:val="Strong"/>
          <w:rFonts w:asciiTheme="minorHAnsi" w:hAnsiTheme="minorHAnsi" w:cstheme="minorHAnsi"/>
          <w:b w:val="0"/>
          <w:iCs/>
          <w:sz w:val="20"/>
          <w:szCs w:val="20"/>
        </w:rPr>
        <w:t xml:space="preserve">When in the classroom, all personal technology must be turned off and stowed away unless Faculty request otherwise. Everyone is to be focused on the work. </w:t>
      </w:r>
      <w:r w:rsidRPr="00BD3470">
        <w:rPr>
          <w:rFonts w:asciiTheme="minorHAnsi" w:hAnsiTheme="minorHAnsi" w:cstheme="minorHAnsi"/>
          <w:bCs/>
          <w:iCs/>
          <w:sz w:val="20"/>
          <w:szCs w:val="20"/>
        </w:rPr>
        <w:t>In BAC 229, this technology can be left in the anteroom, with your other personal belongings, as this is a secure environment.</w:t>
      </w:r>
    </w:p>
    <w:p w14:paraId="4BB36336" w14:textId="5F168FAB" w:rsidR="009B0142" w:rsidRPr="00BD3470" w:rsidRDefault="009B0142" w:rsidP="009B0142">
      <w:pPr>
        <w:pStyle w:val="ListParagraph"/>
        <w:widowControl w:val="0"/>
        <w:numPr>
          <w:ilvl w:val="0"/>
          <w:numId w:val="11"/>
        </w:numPr>
        <w:suppressAutoHyphens w:val="0"/>
        <w:spacing w:before="0" w:after="120" w:line="20" w:lineRule="atLeast"/>
        <w:rPr>
          <w:rStyle w:val="Strong"/>
          <w:rFonts w:asciiTheme="minorHAnsi" w:hAnsiTheme="minorHAnsi" w:cstheme="minorHAnsi"/>
          <w:b w:val="0"/>
          <w:iCs/>
          <w:sz w:val="20"/>
          <w:szCs w:val="20"/>
        </w:rPr>
      </w:pPr>
      <w:r w:rsidRPr="00BD3470">
        <w:rPr>
          <w:rStyle w:val="Strong"/>
          <w:rFonts w:asciiTheme="minorHAnsi" w:hAnsiTheme="minorHAnsi" w:cstheme="minorHAnsi"/>
          <w:b w:val="0"/>
          <w:iCs/>
          <w:sz w:val="20"/>
          <w:szCs w:val="20"/>
        </w:rPr>
        <w:t xml:space="preserve">When in rehearsal and performance in Lower Denton, all personal technology must be turned off and collected by Stage Management as part of their Valuables Check and will be collected </w:t>
      </w:r>
      <w:r w:rsidR="0030029F">
        <w:rPr>
          <w:rStyle w:val="Strong"/>
          <w:rFonts w:asciiTheme="minorHAnsi" w:hAnsiTheme="minorHAnsi" w:cstheme="minorHAnsi"/>
          <w:b w:val="0"/>
          <w:iCs/>
          <w:sz w:val="20"/>
          <w:szCs w:val="20"/>
        </w:rPr>
        <w:t>an hour before show</w:t>
      </w:r>
      <w:r w:rsidRPr="00BD3470">
        <w:rPr>
          <w:rStyle w:val="Strong"/>
          <w:rFonts w:asciiTheme="minorHAnsi" w:hAnsiTheme="minorHAnsi" w:cstheme="minorHAnsi"/>
          <w:b w:val="0"/>
          <w:iCs/>
          <w:sz w:val="20"/>
          <w:szCs w:val="20"/>
        </w:rPr>
        <w:t xml:space="preserve"> call. Valuables (including personal technology) will be returned at the end of the rehearsal or performance.</w:t>
      </w:r>
    </w:p>
    <w:p w14:paraId="3BF1EDA0" w14:textId="77777777" w:rsidR="009B0142" w:rsidRPr="00BD3470" w:rsidRDefault="009B0142" w:rsidP="009B0142">
      <w:pPr>
        <w:pStyle w:val="ListParagraph"/>
        <w:widowControl w:val="0"/>
        <w:numPr>
          <w:ilvl w:val="0"/>
          <w:numId w:val="11"/>
        </w:numPr>
        <w:spacing w:before="0" w:after="0" w:line="20" w:lineRule="atLeast"/>
        <w:rPr>
          <w:rStyle w:val="Strong"/>
          <w:rFonts w:asciiTheme="minorHAnsi" w:hAnsiTheme="minorHAnsi" w:cstheme="minorHAnsi"/>
          <w:b w:val="0"/>
          <w:iCs/>
          <w:sz w:val="20"/>
          <w:szCs w:val="20"/>
        </w:rPr>
      </w:pPr>
      <w:r w:rsidRPr="00BD3470">
        <w:rPr>
          <w:rStyle w:val="Strong"/>
          <w:rFonts w:asciiTheme="minorHAnsi" w:hAnsiTheme="minorHAnsi" w:cstheme="minorHAnsi"/>
          <w:bCs w:val="0"/>
          <w:iCs/>
          <w:sz w:val="20"/>
          <w:szCs w:val="20"/>
        </w:rPr>
        <w:t>The Department of English and Theatre will not be responsible for any loss of or damage to personal technology.</w:t>
      </w:r>
    </w:p>
    <w:p w14:paraId="409968BD" w14:textId="77777777" w:rsidR="001012DC" w:rsidRPr="001012DC" w:rsidRDefault="001012DC" w:rsidP="009B0142">
      <w:pPr>
        <w:widowControl w:val="0"/>
        <w:spacing w:line="20" w:lineRule="atLeast"/>
        <w:rPr>
          <w:rStyle w:val="Strong"/>
          <w:rFonts w:cstheme="minorHAnsi"/>
          <w:iCs/>
          <w:sz w:val="2"/>
          <w:szCs w:val="2"/>
        </w:rPr>
      </w:pPr>
    </w:p>
    <w:p w14:paraId="4B35F940" w14:textId="01A8B7A2" w:rsidR="009B0142" w:rsidRPr="00BD3470" w:rsidRDefault="009B0142" w:rsidP="009B0142">
      <w:pPr>
        <w:widowControl w:val="0"/>
        <w:spacing w:line="20" w:lineRule="atLeast"/>
        <w:rPr>
          <w:rStyle w:val="Strong"/>
          <w:rFonts w:cstheme="minorHAnsi"/>
          <w:b w:val="0"/>
          <w:iCs/>
          <w:sz w:val="20"/>
          <w:szCs w:val="20"/>
        </w:rPr>
      </w:pPr>
      <w:r w:rsidRPr="00BD3470">
        <w:rPr>
          <w:rStyle w:val="Strong"/>
          <w:rFonts w:cstheme="minorHAnsi"/>
          <w:iCs/>
          <w:sz w:val="20"/>
          <w:szCs w:val="20"/>
        </w:rPr>
        <w:t>N.B.</w:t>
      </w:r>
      <w:r w:rsidRPr="00BD3470">
        <w:rPr>
          <w:rStyle w:val="Strong"/>
          <w:rFonts w:cstheme="minorHAnsi"/>
          <w:b w:val="0"/>
          <w:iCs/>
          <w:sz w:val="20"/>
          <w:szCs w:val="20"/>
        </w:rPr>
        <w:t xml:space="preserve"> Failure to adhere to these policies and their implementation will result in progressive disciplinary measures that will impact grades.</w:t>
      </w:r>
    </w:p>
    <w:p w14:paraId="0DA170F4" w14:textId="77777777" w:rsidR="009B0142" w:rsidRDefault="009B0142" w:rsidP="00E10D08">
      <w:pPr>
        <w:widowControl w:val="0"/>
        <w:spacing w:line="20" w:lineRule="atLeast"/>
        <w:rPr>
          <w:rStyle w:val="Strong"/>
          <w:rFonts w:cstheme="minorHAnsi"/>
          <w:b w:val="0"/>
          <w:iCs/>
          <w:sz w:val="20"/>
          <w:szCs w:val="20"/>
        </w:rPr>
      </w:pPr>
    </w:p>
    <w:p w14:paraId="6C0EA784" w14:textId="77777777" w:rsidR="00C55B4D" w:rsidRPr="001012DC" w:rsidRDefault="00C55B4D" w:rsidP="00C55B4D">
      <w:pPr>
        <w:widowControl w:val="0"/>
        <w:spacing w:line="20" w:lineRule="atLeast"/>
        <w:jc w:val="center"/>
        <w:rPr>
          <w:rStyle w:val="Strong"/>
          <w:rFonts w:cstheme="minorHAnsi"/>
          <w:b w:val="0"/>
          <w:iCs/>
          <w:color w:val="4472C4" w:themeColor="accent1"/>
          <w:sz w:val="28"/>
          <w:szCs w:val="28"/>
        </w:rPr>
      </w:pPr>
      <w:r w:rsidRPr="001012DC">
        <w:rPr>
          <w:rStyle w:val="Strong"/>
          <w:rFonts w:cstheme="minorHAnsi"/>
          <w:b w:val="0"/>
          <w:iCs/>
          <w:color w:val="4472C4" w:themeColor="accent1"/>
          <w:sz w:val="28"/>
          <w:szCs w:val="28"/>
        </w:rPr>
        <w:t>COMMUNICATIONS</w:t>
      </w:r>
    </w:p>
    <w:p w14:paraId="2C084927" w14:textId="7B463860" w:rsidR="00C55B4D" w:rsidRPr="00C55B4D" w:rsidRDefault="00DD3875" w:rsidP="00C55B4D">
      <w:pPr>
        <w:widowControl w:val="0"/>
        <w:spacing w:line="20" w:lineRule="atLeast"/>
        <w:jc w:val="center"/>
        <w:rPr>
          <w:rStyle w:val="Strong"/>
          <w:rFonts w:cstheme="minorHAnsi"/>
          <w:b w:val="0"/>
          <w:iCs/>
          <w:sz w:val="20"/>
          <w:szCs w:val="20"/>
        </w:rPr>
      </w:pPr>
      <w:r>
        <w:rPr>
          <w:rStyle w:val="Strong"/>
          <w:rFonts w:cstheme="minorHAnsi"/>
          <w:b w:val="0"/>
          <w:iCs/>
          <w:sz w:val="20"/>
          <w:szCs w:val="20"/>
        </w:rPr>
        <w:t xml:space="preserve">Email is the main means of communication for work on productions. </w:t>
      </w:r>
      <w:r w:rsidR="00C55B4D" w:rsidRPr="00C55B4D">
        <w:rPr>
          <w:rStyle w:val="Strong"/>
          <w:rFonts w:cstheme="minorHAnsi"/>
          <w:b w:val="0"/>
          <w:iCs/>
          <w:sz w:val="20"/>
          <w:szCs w:val="20"/>
        </w:rPr>
        <w:t>Callboards are maintained outside BAC 229</w:t>
      </w:r>
      <w:r w:rsidR="00C55B4D">
        <w:rPr>
          <w:rStyle w:val="Strong"/>
          <w:rFonts w:cstheme="minorHAnsi"/>
          <w:b w:val="0"/>
          <w:iCs/>
          <w:sz w:val="20"/>
          <w:szCs w:val="20"/>
        </w:rPr>
        <w:t>,</w:t>
      </w:r>
      <w:r>
        <w:rPr>
          <w:rStyle w:val="Strong"/>
          <w:rFonts w:cstheme="minorHAnsi"/>
          <w:b w:val="0"/>
          <w:iCs/>
          <w:sz w:val="20"/>
          <w:szCs w:val="20"/>
        </w:rPr>
        <w:t xml:space="preserve"> and</w:t>
      </w:r>
      <w:r w:rsidR="00C55B4D">
        <w:rPr>
          <w:rStyle w:val="Strong"/>
          <w:rFonts w:cstheme="minorHAnsi"/>
          <w:b w:val="0"/>
          <w:iCs/>
          <w:sz w:val="20"/>
          <w:szCs w:val="20"/>
        </w:rPr>
        <w:t xml:space="preserve"> </w:t>
      </w:r>
      <w:r w:rsidR="00C55B4D" w:rsidRPr="00C55B4D">
        <w:rPr>
          <w:rStyle w:val="Strong"/>
          <w:rFonts w:cstheme="minorHAnsi"/>
          <w:b w:val="0"/>
          <w:iCs/>
          <w:sz w:val="20"/>
          <w:szCs w:val="20"/>
        </w:rPr>
        <w:t>in the</w:t>
      </w:r>
      <w:r w:rsidR="00C55B4D">
        <w:rPr>
          <w:rStyle w:val="Strong"/>
          <w:rFonts w:cstheme="minorHAnsi"/>
          <w:b w:val="0"/>
          <w:iCs/>
          <w:sz w:val="20"/>
          <w:szCs w:val="20"/>
        </w:rPr>
        <w:t xml:space="preserve"> </w:t>
      </w:r>
      <w:r w:rsidR="00C55B4D" w:rsidRPr="00C55B4D">
        <w:rPr>
          <w:rStyle w:val="Strong"/>
          <w:rFonts w:cstheme="minorHAnsi"/>
          <w:b w:val="0"/>
          <w:iCs/>
          <w:sz w:val="20"/>
          <w:szCs w:val="20"/>
        </w:rPr>
        <w:t>entrance hall to Lower Denton theatre. They are a vital</w:t>
      </w:r>
      <w:r w:rsidR="00C55B4D">
        <w:rPr>
          <w:rStyle w:val="Strong"/>
          <w:rFonts w:cstheme="minorHAnsi"/>
          <w:b w:val="0"/>
          <w:iCs/>
          <w:sz w:val="20"/>
          <w:szCs w:val="20"/>
        </w:rPr>
        <w:t xml:space="preserve"> </w:t>
      </w:r>
      <w:r w:rsidR="00C55B4D" w:rsidRPr="00C55B4D">
        <w:rPr>
          <w:rStyle w:val="Strong"/>
          <w:rFonts w:cstheme="minorHAnsi"/>
          <w:b w:val="0"/>
          <w:iCs/>
          <w:sz w:val="20"/>
          <w:szCs w:val="20"/>
        </w:rPr>
        <w:t xml:space="preserve">source of information on productions and other program activities. Remember to check </w:t>
      </w:r>
      <w:r>
        <w:rPr>
          <w:rStyle w:val="Strong"/>
          <w:rFonts w:cstheme="minorHAnsi"/>
          <w:b w:val="0"/>
          <w:iCs/>
          <w:sz w:val="20"/>
          <w:szCs w:val="20"/>
        </w:rPr>
        <w:t xml:space="preserve">email and </w:t>
      </w:r>
      <w:r w:rsidR="00C55B4D" w:rsidRPr="00C55B4D">
        <w:rPr>
          <w:rStyle w:val="Strong"/>
          <w:rFonts w:cstheme="minorHAnsi"/>
          <w:b w:val="0"/>
          <w:iCs/>
          <w:sz w:val="20"/>
          <w:szCs w:val="20"/>
        </w:rPr>
        <w:t>callboards daily.  In addition, we need to be able to contact all students on short notice</w:t>
      </w:r>
      <w:r>
        <w:rPr>
          <w:rStyle w:val="Strong"/>
          <w:rFonts w:cstheme="minorHAnsi"/>
          <w:b w:val="0"/>
          <w:iCs/>
          <w:sz w:val="20"/>
          <w:szCs w:val="20"/>
        </w:rPr>
        <w:t xml:space="preserve"> for changes or cancellations. </w:t>
      </w:r>
      <w:r w:rsidR="00C55B4D" w:rsidRPr="00C55B4D">
        <w:rPr>
          <w:rStyle w:val="Strong"/>
          <w:rFonts w:cstheme="minorHAnsi"/>
          <w:b w:val="0"/>
          <w:iCs/>
          <w:sz w:val="20"/>
          <w:szCs w:val="20"/>
        </w:rPr>
        <w:t xml:space="preserve">It is essential that we have an </w:t>
      </w:r>
      <w:proofErr w:type="gramStart"/>
      <w:r w:rsidR="00C55B4D" w:rsidRPr="00C55B4D">
        <w:rPr>
          <w:rStyle w:val="Strong"/>
          <w:rFonts w:cstheme="minorHAnsi"/>
          <w:b w:val="0"/>
          <w:iCs/>
          <w:sz w:val="20"/>
          <w:szCs w:val="20"/>
        </w:rPr>
        <w:t>up to date</w:t>
      </w:r>
      <w:proofErr w:type="gramEnd"/>
      <w:r w:rsidR="00C55B4D" w:rsidRPr="00C55B4D">
        <w:rPr>
          <w:rStyle w:val="Strong"/>
          <w:rFonts w:cstheme="minorHAnsi"/>
          <w:b w:val="0"/>
          <w:iCs/>
          <w:sz w:val="20"/>
          <w:szCs w:val="20"/>
        </w:rPr>
        <w:t xml:space="preserve"> phone number and</w:t>
      </w:r>
      <w:r w:rsidR="00C55B4D">
        <w:rPr>
          <w:rStyle w:val="Strong"/>
          <w:rFonts w:cstheme="minorHAnsi"/>
          <w:b w:val="0"/>
          <w:iCs/>
          <w:sz w:val="20"/>
          <w:szCs w:val="20"/>
        </w:rPr>
        <w:t xml:space="preserve"> </w:t>
      </w:r>
      <w:r w:rsidR="00C55B4D" w:rsidRPr="00C55B4D">
        <w:rPr>
          <w:rStyle w:val="Strong"/>
          <w:rFonts w:cstheme="minorHAnsi"/>
          <w:b w:val="0"/>
          <w:iCs/>
          <w:sz w:val="20"/>
          <w:szCs w:val="20"/>
        </w:rPr>
        <w:t>a working Acadia email address for each student.</w:t>
      </w:r>
    </w:p>
    <w:p w14:paraId="6E7B88A6" w14:textId="5B4BEF74" w:rsidR="00C55B4D" w:rsidRPr="001012DC" w:rsidRDefault="00C55B4D" w:rsidP="00C55B4D">
      <w:pPr>
        <w:widowControl w:val="0"/>
        <w:spacing w:line="20" w:lineRule="atLeast"/>
        <w:jc w:val="center"/>
        <w:rPr>
          <w:rStyle w:val="Strong"/>
          <w:rFonts w:cstheme="minorHAnsi"/>
          <w:b w:val="0"/>
          <w:iCs/>
          <w:color w:val="FF0000"/>
          <w:sz w:val="32"/>
          <w:szCs w:val="32"/>
        </w:rPr>
      </w:pPr>
      <w:r w:rsidRPr="001012DC">
        <w:rPr>
          <w:rStyle w:val="Strong"/>
          <w:rFonts w:cstheme="minorHAnsi"/>
          <w:b w:val="0"/>
          <w:iCs/>
          <w:color w:val="FF0000"/>
          <w:sz w:val="32"/>
          <w:szCs w:val="32"/>
        </w:rPr>
        <w:t>*** Check your Acadia email daily! ***</w:t>
      </w:r>
    </w:p>
    <w:p w14:paraId="774DE10F" w14:textId="77777777" w:rsidR="00072D12" w:rsidRPr="00BD3470" w:rsidRDefault="00C55B4D" w:rsidP="00072D12">
      <w:pPr>
        <w:pStyle w:val="Heading2"/>
        <w:jc w:val="center"/>
        <w:rPr>
          <w:rStyle w:val="Strong"/>
          <w:rFonts w:asciiTheme="minorHAnsi" w:hAnsiTheme="minorHAnsi" w:cstheme="minorHAnsi"/>
          <w:b w:val="0"/>
          <w:bCs w:val="0"/>
          <w:color w:val="0000FF"/>
          <w:sz w:val="40"/>
          <w:szCs w:val="40"/>
        </w:rPr>
      </w:pPr>
      <w:r>
        <w:rPr>
          <w:rStyle w:val="Strong"/>
          <w:rFonts w:cstheme="minorHAnsi"/>
          <w:b w:val="0"/>
          <w:iCs/>
          <w:color w:val="4472C4" w:themeColor="accent1"/>
          <w:sz w:val="32"/>
          <w:szCs w:val="32"/>
        </w:rPr>
        <w:br w:type="page"/>
      </w:r>
      <w:bookmarkStart w:id="13" w:name="_Toc207716381"/>
      <w:r w:rsidR="00072D12" w:rsidRPr="00BD3470">
        <w:rPr>
          <w:rStyle w:val="Strong"/>
          <w:rFonts w:asciiTheme="minorHAnsi" w:hAnsiTheme="minorHAnsi" w:cstheme="minorHAnsi"/>
          <w:b w:val="0"/>
          <w:bCs w:val="0"/>
          <w:color w:val="0000FF"/>
          <w:sz w:val="40"/>
          <w:szCs w:val="40"/>
        </w:rPr>
        <w:lastRenderedPageBreak/>
        <w:t>Student Code of Conduct</w:t>
      </w:r>
      <w:bookmarkEnd w:id="13"/>
    </w:p>
    <w:p w14:paraId="5B43CC21" w14:textId="77777777" w:rsidR="00072D12" w:rsidRPr="00BD3470" w:rsidRDefault="00072D12" w:rsidP="00072D12">
      <w:pPr>
        <w:pStyle w:val="Title"/>
        <w:rPr>
          <w:rStyle w:val="Strong"/>
          <w:rFonts w:asciiTheme="minorHAnsi" w:hAnsiTheme="minorHAnsi" w:cstheme="minorHAnsi"/>
          <w:bCs w:val="0"/>
        </w:rPr>
      </w:pPr>
      <w:r w:rsidRPr="00BD3470">
        <w:rPr>
          <w:rStyle w:val="Strong"/>
          <w:rFonts w:asciiTheme="minorHAnsi" w:hAnsiTheme="minorHAnsi" w:cstheme="minorHAnsi"/>
          <w:bCs w:val="0"/>
        </w:rPr>
        <w:t>Drug and Alcohol Policy</w:t>
      </w:r>
    </w:p>
    <w:p w14:paraId="52FAEAF9" w14:textId="77777777" w:rsidR="00072D12" w:rsidRPr="00BD3470" w:rsidRDefault="00072D12" w:rsidP="00072D12">
      <w:pPr>
        <w:widowControl w:val="0"/>
        <w:spacing w:after="120" w:line="20" w:lineRule="atLeast"/>
        <w:rPr>
          <w:rStyle w:val="Strong"/>
          <w:rFonts w:cstheme="minorHAnsi"/>
          <w:b w:val="0"/>
          <w:iCs/>
        </w:rPr>
      </w:pPr>
      <w:r w:rsidRPr="00BD3470">
        <w:rPr>
          <w:rStyle w:val="Strong"/>
          <w:rFonts w:cstheme="minorHAnsi"/>
          <w:b w:val="0"/>
          <w:iCs/>
        </w:rPr>
        <w:t>The Acadia University Campus Policy states:  </w:t>
      </w:r>
    </w:p>
    <w:p w14:paraId="7F153C41" w14:textId="77777777" w:rsidR="00072D12" w:rsidRPr="00BD3470" w:rsidRDefault="00072D12" w:rsidP="00072D12">
      <w:pPr>
        <w:pStyle w:val="ListParagraph"/>
        <w:widowControl w:val="0"/>
        <w:numPr>
          <w:ilvl w:val="0"/>
          <w:numId w:val="9"/>
        </w:numPr>
        <w:suppressAutoHyphens w:val="0"/>
        <w:spacing w:before="0" w:after="0" w:line="20" w:lineRule="atLeast"/>
        <w:rPr>
          <w:rStyle w:val="Strong"/>
          <w:rFonts w:asciiTheme="minorHAnsi" w:hAnsiTheme="minorHAnsi" w:cstheme="minorHAnsi"/>
          <w:b w:val="0"/>
          <w:iCs/>
          <w:szCs w:val="18"/>
        </w:rPr>
      </w:pPr>
      <w:r w:rsidRPr="00BD3470">
        <w:rPr>
          <w:rStyle w:val="Strong"/>
          <w:rFonts w:asciiTheme="minorHAnsi" w:hAnsiTheme="minorHAnsi" w:cstheme="minorHAnsi"/>
          <w:b w:val="0"/>
          <w:iCs/>
          <w:szCs w:val="18"/>
        </w:rPr>
        <w:t xml:space="preserve">It is illegal to bring your own liquor to any event on campus. </w:t>
      </w:r>
    </w:p>
    <w:p w14:paraId="6CB575BB" w14:textId="77777777" w:rsidR="00072D12" w:rsidRPr="00BD3470" w:rsidRDefault="00072D12" w:rsidP="00072D12">
      <w:pPr>
        <w:pStyle w:val="ListParagraph"/>
        <w:widowControl w:val="0"/>
        <w:numPr>
          <w:ilvl w:val="0"/>
          <w:numId w:val="9"/>
        </w:numPr>
        <w:suppressAutoHyphens w:val="0"/>
        <w:spacing w:before="0" w:after="0" w:line="20" w:lineRule="atLeast"/>
        <w:rPr>
          <w:rStyle w:val="Strong"/>
          <w:rFonts w:asciiTheme="minorHAnsi" w:hAnsiTheme="minorHAnsi" w:cstheme="minorHAnsi"/>
          <w:b w:val="0"/>
          <w:iCs/>
          <w:szCs w:val="18"/>
        </w:rPr>
      </w:pPr>
      <w:r w:rsidRPr="00BD3470">
        <w:rPr>
          <w:rStyle w:val="Strong"/>
          <w:rFonts w:asciiTheme="minorHAnsi" w:hAnsiTheme="minorHAnsi" w:cstheme="minorHAnsi"/>
          <w:b w:val="0"/>
          <w:iCs/>
          <w:szCs w:val="18"/>
        </w:rPr>
        <w:t xml:space="preserve">It is illegal to drink outside your own dorm room on campus unless it is a specially licensed event or regularly licensed space. </w:t>
      </w:r>
    </w:p>
    <w:p w14:paraId="08728B56" w14:textId="2C47AE88" w:rsidR="00072D12" w:rsidRPr="00BD3470" w:rsidRDefault="00072D12" w:rsidP="00072D12">
      <w:pPr>
        <w:pStyle w:val="ListParagraph"/>
        <w:widowControl w:val="0"/>
        <w:numPr>
          <w:ilvl w:val="0"/>
          <w:numId w:val="9"/>
        </w:numPr>
        <w:suppressAutoHyphens w:val="0"/>
        <w:spacing w:before="0" w:after="0" w:line="20" w:lineRule="atLeast"/>
        <w:rPr>
          <w:rStyle w:val="Strong"/>
          <w:rFonts w:asciiTheme="minorHAnsi" w:hAnsiTheme="minorHAnsi" w:cstheme="minorHAnsi"/>
          <w:iCs/>
          <w:szCs w:val="18"/>
        </w:rPr>
      </w:pPr>
      <w:r w:rsidRPr="00BD3470">
        <w:rPr>
          <w:rStyle w:val="Strong"/>
          <w:rFonts w:asciiTheme="minorHAnsi" w:hAnsiTheme="minorHAnsi" w:cstheme="minorHAnsi"/>
          <w:b w:val="0"/>
          <w:iCs/>
          <w:szCs w:val="18"/>
        </w:rPr>
        <w:t xml:space="preserve">In accordance with </w:t>
      </w:r>
      <w:r w:rsidR="00D9724A">
        <w:rPr>
          <w:rStyle w:val="Strong"/>
          <w:rFonts w:asciiTheme="minorHAnsi" w:hAnsiTheme="minorHAnsi" w:cstheme="minorHAnsi"/>
          <w:b w:val="0"/>
          <w:iCs/>
          <w:szCs w:val="18"/>
        </w:rPr>
        <w:t>university policy</w:t>
      </w:r>
      <w:r w:rsidRPr="00BD3470">
        <w:rPr>
          <w:rStyle w:val="Strong"/>
          <w:rFonts w:asciiTheme="minorHAnsi" w:hAnsiTheme="minorHAnsi" w:cstheme="minorHAnsi"/>
          <w:b w:val="0"/>
          <w:iCs/>
          <w:szCs w:val="18"/>
        </w:rPr>
        <w:t>, illegal drugs</w:t>
      </w:r>
      <w:r w:rsidR="00D9724A">
        <w:rPr>
          <w:rStyle w:val="Strong"/>
          <w:rFonts w:asciiTheme="minorHAnsi" w:hAnsiTheme="minorHAnsi" w:cstheme="minorHAnsi"/>
          <w:b w:val="0"/>
          <w:iCs/>
          <w:szCs w:val="18"/>
        </w:rPr>
        <w:t xml:space="preserve"> and cannabis</w:t>
      </w:r>
      <w:r w:rsidRPr="00BD3470">
        <w:rPr>
          <w:rStyle w:val="Strong"/>
          <w:rFonts w:asciiTheme="minorHAnsi" w:hAnsiTheme="minorHAnsi" w:cstheme="minorHAnsi"/>
          <w:b w:val="0"/>
          <w:iCs/>
          <w:szCs w:val="18"/>
        </w:rPr>
        <w:t xml:space="preserve"> are prohibited from the residences and the Acadia campus</w:t>
      </w:r>
      <w:r w:rsidRPr="00BD3470">
        <w:rPr>
          <w:rStyle w:val="Strong"/>
          <w:rFonts w:asciiTheme="minorHAnsi" w:hAnsiTheme="minorHAnsi" w:cstheme="minorHAnsi"/>
          <w:iCs/>
          <w:szCs w:val="18"/>
        </w:rPr>
        <w:t>.</w:t>
      </w:r>
    </w:p>
    <w:p w14:paraId="2D581439" w14:textId="14C04E2C" w:rsidR="00072D12" w:rsidRPr="00BD3470" w:rsidRDefault="00072D12" w:rsidP="00072D12">
      <w:pPr>
        <w:widowControl w:val="0"/>
        <w:spacing w:after="120" w:line="20" w:lineRule="atLeast"/>
        <w:rPr>
          <w:rStyle w:val="Strong"/>
          <w:rFonts w:cstheme="minorHAnsi"/>
          <w:b w:val="0"/>
          <w:iCs/>
          <w:szCs w:val="18"/>
        </w:rPr>
      </w:pPr>
      <w:r w:rsidRPr="00BD3470">
        <w:rPr>
          <w:rStyle w:val="Strong"/>
          <w:rFonts w:cstheme="minorHAnsi"/>
          <w:b w:val="0"/>
          <w:iCs/>
        </w:rPr>
        <w:t>Therefore, no ATC member will appear at any form of company activity (including but not restricted to rehearsals, meetings, crew calls, or show calls) that takes place in any of the ATC's spaces under the influence or in the possession of alcohol</w:t>
      </w:r>
      <w:r w:rsidR="00D9724A">
        <w:rPr>
          <w:rStyle w:val="Strong"/>
          <w:rFonts w:cstheme="minorHAnsi"/>
          <w:b w:val="0"/>
          <w:iCs/>
        </w:rPr>
        <w:t>, cannabis</w:t>
      </w:r>
      <w:r w:rsidRPr="00BD3470">
        <w:rPr>
          <w:rStyle w:val="Strong"/>
          <w:rFonts w:cstheme="minorHAnsi"/>
          <w:b w:val="0"/>
          <w:iCs/>
        </w:rPr>
        <w:t xml:space="preserve"> or illegal drugs. This is a zero-tolerance policy</w:t>
      </w:r>
      <w:r w:rsidRPr="00BD3470">
        <w:rPr>
          <w:rStyle w:val="Strong"/>
          <w:rFonts w:cstheme="minorHAnsi"/>
          <w:b w:val="0"/>
          <w:iCs/>
          <w:szCs w:val="18"/>
        </w:rPr>
        <w:t xml:space="preserve">. </w:t>
      </w:r>
    </w:p>
    <w:p w14:paraId="270C881B" w14:textId="11F1E538" w:rsidR="00072D12" w:rsidRPr="00BD3470" w:rsidRDefault="00072D12" w:rsidP="00072D12">
      <w:pPr>
        <w:widowControl w:val="0"/>
        <w:spacing w:after="120" w:line="20" w:lineRule="atLeast"/>
        <w:rPr>
          <w:rStyle w:val="Strong"/>
          <w:rFonts w:cstheme="minorHAnsi"/>
          <w:b w:val="0"/>
          <w:iCs/>
        </w:rPr>
      </w:pPr>
      <w:r w:rsidRPr="00BD3470">
        <w:rPr>
          <w:rStyle w:val="Strong"/>
          <w:rFonts w:cstheme="minorHAnsi"/>
          <w:b w:val="0"/>
          <w:iCs/>
        </w:rPr>
        <w:t>Any violation of this policy by an ATC member will result in one or more of the following disciplinary measures as decided upon by course instructor(s):</w:t>
      </w:r>
    </w:p>
    <w:p w14:paraId="26CE2C88" w14:textId="77777777" w:rsidR="00072D12" w:rsidRPr="00BD3470" w:rsidRDefault="00072D12" w:rsidP="00072D12">
      <w:pPr>
        <w:pStyle w:val="ListParagraph"/>
        <w:widowControl w:val="0"/>
        <w:numPr>
          <w:ilvl w:val="0"/>
          <w:numId w:val="10"/>
        </w:numPr>
        <w:suppressAutoHyphens w:val="0"/>
        <w:spacing w:before="0" w:after="0" w:line="20" w:lineRule="atLeast"/>
        <w:rPr>
          <w:rStyle w:val="Strong"/>
          <w:rFonts w:asciiTheme="minorHAnsi" w:hAnsiTheme="minorHAnsi" w:cstheme="minorHAnsi"/>
          <w:b w:val="0"/>
          <w:iCs/>
          <w:szCs w:val="18"/>
        </w:rPr>
      </w:pPr>
      <w:r w:rsidRPr="00BD3470">
        <w:rPr>
          <w:rStyle w:val="Strong"/>
          <w:rFonts w:asciiTheme="minorHAnsi" w:hAnsiTheme="minorHAnsi" w:cstheme="minorHAnsi"/>
          <w:b w:val="0"/>
          <w:iCs/>
          <w:szCs w:val="18"/>
        </w:rPr>
        <w:t>A percentage decrease in production mark</w:t>
      </w:r>
    </w:p>
    <w:p w14:paraId="4E8F2423" w14:textId="77777777" w:rsidR="00072D12" w:rsidRPr="00BD3470" w:rsidRDefault="00072D12" w:rsidP="00072D12">
      <w:pPr>
        <w:pStyle w:val="ListParagraph"/>
        <w:widowControl w:val="0"/>
        <w:numPr>
          <w:ilvl w:val="0"/>
          <w:numId w:val="10"/>
        </w:numPr>
        <w:suppressAutoHyphens w:val="0"/>
        <w:spacing w:before="0" w:after="0" w:line="20" w:lineRule="atLeast"/>
        <w:rPr>
          <w:rStyle w:val="Strong"/>
          <w:rFonts w:asciiTheme="minorHAnsi" w:hAnsiTheme="minorHAnsi" w:cstheme="minorHAnsi"/>
          <w:b w:val="0"/>
          <w:iCs/>
          <w:szCs w:val="18"/>
        </w:rPr>
      </w:pPr>
      <w:r w:rsidRPr="00BD3470">
        <w:rPr>
          <w:rStyle w:val="Strong"/>
          <w:rFonts w:asciiTheme="minorHAnsi" w:hAnsiTheme="minorHAnsi" w:cstheme="minorHAnsi"/>
          <w:b w:val="0"/>
          <w:iCs/>
          <w:szCs w:val="18"/>
        </w:rPr>
        <w:t xml:space="preserve">Zero mark in production credit </w:t>
      </w:r>
    </w:p>
    <w:p w14:paraId="646A3E89" w14:textId="77777777" w:rsidR="00072D12" w:rsidRPr="00BD3470" w:rsidRDefault="00072D12" w:rsidP="00072D12">
      <w:pPr>
        <w:pStyle w:val="ListParagraph"/>
        <w:widowControl w:val="0"/>
        <w:numPr>
          <w:ilvl w:val="0"/>
          <w:numId w:val="10"/>
        </w:numPr>
        <w:suppressAutoHyphens w:val="0"/>
        <w:spacing w:before="0" w:after="0" w:line="20" w:lineRule="atLeast"/>
        <w:rPr>
          <w:rStyle w:val="Strong"/>
          <w:rFonts w:asciiTheme="minorHAnsi" w:hAnsiTheme="minorHAnsi" w:cstheme="minorHAnsi"/>
          <w:b w:val="0"/>
          <w:iCs/>
          <w:szCs w:val="18"/>
        </w:rPr>
      </w:pPr>
      <w:r w:rsidRPr="00BD3470">
        <w:rPr>
          <w:rStyle w:val="Strong"/>
          <w:rFonts w:asciiTheme="minorHAnsi" w:hAnsiTheme="minorHAnsi" w:cstheme="minorHAnsi"/>
          <w:b w:val="0"/>
          <w:iCs/>
          <w:szCs w:val="18"/>
        </w:rPr>
        <w:t>Expulsion from the Theatre program in the most serious cases</w:t>
      </w:r>
    </w:p>
    <w:p w14:paraId="5AEDF638" w14:textId="77777777" w:rsidR="00072D12" w:rsidRPr="00BD3470" w:rsidRDefault="00072D12" w:rsidP="00072D12">
      <w:pPr>
        <w:widowControl w:val="0"/>
        <w:spacing w:line="20" w:lineRule="atLeast"/>
        <w:rPr>
          <w:rStyle w:val="Strong"/>
          <w:rFonts w:cstheme="minorHAnsi"/>
          <w:b w:val="0"/>
          <w:iCs/>
          <w:szCs w:val="18"/>
        </w:rPr>
      </w:pPr>
      <w:r w:rsidRPr="00BD3470">
        <w:rPr>
          <w:rStyle w:val="Strong"/>
          <w:rFonts w:cstheme="minorHAnsi"/>
          <w:b w:val="0"/>
          <w:iCs/>
          <w:szCs w:val="18"/>
        </w:rPr>
        <w:t> </w:t>
      </w:r>
    </w:p>
    <w:p w14:paraId="760BA41F" w14:textId="77777777" w:rsidR="00072D12" w:rsidRPr="00BD3470" w:rsidRDefault="00072D12" w:rsidP="00072D12">
      <w:pPr>
        <w:widowControl w:val="0"/>
        <w:spacing w:after="120" w:line="20" w:lineRule="atLeast"/>
        <w:rPr>
          <w:rStyle w:val="Strong"/>
          <w:rFonts w:eastAsiaTheme="majorEastAsia" w:cstheme="minorHAnsi"/>
          <w:b w:val="0"/>
          <w:bCs w:val="0"/>
          <w:spacing w:val="5"/>
          <w:kern w:val="28"/>
        </w:rPr>
      </w:pPr>
      <w:r w:rsidRPr="00BD3470">
        <w:rPr>
          <w:rStyle w:val="Strong"/>
          <w:rFonts w:cstheme="minorHAnsi"/>
          <w:b w:val="0"/>
          <w:iCs/>
        </w:rPr>
        <w:t>The safety of others and the integrity of the work process must be respected.</w:t>
      </w:r>
    </w:p>
    <w:p w14:paraId="08C7CEEE" w14:textId="77777777" w:rsidR="00072D12" w:rsidRPr="00BD3470" w:rsidRDefault="00072D12" w:rsidP="00072D12">
      <w:pPr>
        <w:widowControl w:val="0"/>
        <w:spacing w:after="120"/>
        <w:rPr>
          <w:rFonts w:eastAsiaTheme="majorEastAsia" w:cstheme="minorHAnsi"/>
          <w:color w:val="E31F28"/>
          <w:spacing w:val="5"/>
          <w:sz w:val="28"/>
          <w:szCs w:val="52"/>
        </w:rPr>
      </w:pPr>
      <w:r w:rsidRPr="00BD3470">
        <w:rPr>
          <w:rStyle w:val="Strong"/>
          <w:rFonts w:eastAsiaTheme="majorEastAsia" w:cstheme="minorHAnsi"/>
          <w:bCs w:val="0"/>
          <w:color w:val="E31F28"/>
          <w:spacing w:val="5"/>
          <w:sz w:val="28"/>
          <w:szCs w:val="52"/>
        </w:rPr>
        <w:t>Attendance/Accountability</w:t>
      </w:r>
    </w:p>
    <w:p w14:paraId="745A35F5" w14:textId="77777777" w:rsidR="00072D12" w:rsidRPr="00BD3470" w:rsidRDefault="00072D12" w:rsidP="00072D12">
      <w:pPr>
        <w:widowControl w:val="0"/>
        <w:spacing w:after="120" w:line="20" w:lineRule="atLeast"/>
        <w:rPr>
          <w:rStyle w:val="Strong"/>
          <w:rFonts w:cstheme="minorHAnsi"/>
          <w:b w:val="0"/>
          <w:iCs/>
        </w:rPr>
      </w:pPr>
      <w:r w:rsidRPr="00BD3470">
        <w:rPr>
          <w:rStyle w:val="Strong"/>
          <w:rFonts w:cstheme="minorHAnsi"/>
          <w:b w:val="0"/>
          <w:i/>
          <w:iCs/>
        </w:rPr>
        <w:t>In rehearsal or production</w:t>
      </w:r>
      <w:r w:rsidRPr="00BD3470">
        <w:rPr>
          <w:rStyle w:val="Strong"/>
          <w:rFonts w:cstheme="minorHAnsi"/>
          <w:b w:val="0"/>
          <w:iCs/>
        </w:rPr>
        <w:t xml:space="preserve">, it is the responsibility of every student to notify the Stage Manager if they are ill or </w:t>
      </w:r>
      <w:r w:rsidRPr="00BD3470">
        <w:rPr>
          <w:rStyle w:val="Strong"/>
          <w:rFonts w:cstheme="minorHAnsi"/>
          <w:b w:val="0"/>
        </w:rPr>
        <w:t xml:space="preserve">unable </w:t>
      </w:r>
      <w:r w:rsidRPr="00BD3470">
        <w:rPr>
          <w:rStyle w:val="Strong"/>
          <w:rFonts w:cstheme="minorHAnsi"/>
          <w:b w:val="0"/>
          <w:iCs/>
        </w:rPr>
        <w:t>to reach the theatre or rehearsal on time. This should be done as soon as possible and certainly before the half-hour of a show call. All productions are academic exercises which are graded, and accountability is a factor in that grade.</w:t>
      </w:r>
    </w:p>
    <w:p w14:paraId="43D4EC5E" w14:textId="77777777" w:rsidR="00072D12" w:rsidRPr="00BD3470" w:rsidRDefault="00072D12" w:rsidP="00072D12">
      <w:pPr>
        <w:widowControl w:val="0"/>
        <w:snapToGrid w:val="0"/>
        <w:contextualSpacing/>
        <w:rPr>
          <w:rStyle w:val="Strong"/>
          <w:rFonts w:cstheme="minorHAnsi"/>
          <w:b w:val="0"/>
          <w:iCs/>
        </w:rPr>
      </w:pPr>
      <w:r w:rsidRPr="00BD3470">
        <w:rPr>
          <w:rStyle w:val="Strong"/>
          <w:rFonts w:cstheme="minorHAnsi"/>
          <w:b w:val="0"/>
          <w:i/>
          <w:iCs/>
        </w:rPr>
        <w:t>In class</w:t>
      </w:r>
      <w:r w:rsidRPr="00BD3470">
        <w:rPr>
          <w:rStyle w:val="Strong"/>
          <w:rFonts w:cstheme="minorHAnsi"/>
          <w:b w:val="0"/>
          <w:iCs/>
        </w:rPr>
        <w:t xml:space="preserve">, we require that </w:t>
      </w:r>
      <w:r w:rsidRPr="00BD3470">
        <w:rPr>
          <w:rStyle w:val="Strong"/>
          <w:rFonts w:cstheme="minorHAnsi"/>
          <w:iCs/>
        </w:rPr>
        <w:t xml:space="preserve">all </w:t>
      </w:r>
      <w:r w:rsidRPr="00BD3470">
        <w:rPr>
          <w:rStyle w:val="Strong"/>
          <w:rFonts w:cstheme="minorHAnsi"/>
          <w:b w:val="0"/>
          <w:iCs/>
        </w:rPr>
        <w:t xml:space="preserve">Theatre students account for any absence from a commitment. Apart from emergencies, permission to be absent MUST be requested and approved by the relevant supervising faculty member </w:t>
      </w:r>
      <w:r w:rsidRPr="00BD3470">
        <w:rPr>
          <w:rStyle w:val="Strong"/>
          <w:rFonts w:cstheme="minorHAnsi"/>
          <w:iCs/>
        </w:rPr>
        <w:t>PRIOR</w:t>
      </w:r>
      <w:r w:rsidRPr="00BD3470">
        <w:rPr>
          <w:rStyle w:val="Strong"/>
          <w:rFonts w:cstheme="minorHAnsi"/>
          <w:b w:val="0"/>
          <w:iCs/>
        </w:rPr>
        <w:t xml:space="preserve"> to the absence.</w:t>
      </w:r>
    </w:p>
    <w:p w14:paraId="5A7CAF6F" w14:textId="77777777" w:rsidR="00072D12" w:rsidRPr="00BD3470" w:rsidRDefault="00072D12" w:rsidP="00072D12">
      <w:pPr>
        <w:widowControl w:val="0"/>
        <w:snapToGrid w:val="0"/>
        <w:contextualSpacing/>
        <w:rPr>
          <w:rStyle w:val="Strong"/>
          <w:rFonts w:cstheme="minorHAnsi"/>
          <w:b w:val="0"/>
          <w:iCs/>
        </w:rPr>
      </w:pPr>
    </w:p>
    <w:p w14:paraId="7AFEB0FF" w14:textId="62BD3A9D" w:rsidR="00072D12" w:rsidRDefault="00072D12" w:rsidP="00072D12">
      <w:pPr>
        <w:snapToGrid w:val="0"/>
        <w:contextualSpacing/>
        <w:rPr>
          <w:rFonts w:cstheme="minorHAnsi"/>
        </w:rPr>
      </w:pPr>
      <w:r w:rsidRPr="00BD3470">
        <w:rPr>
          <w:rFonts w:cstheme="minorHAnsi"/>
          <w:b/>
          <w:i/>
        </w:rPr>
        <w:t>In the Theatre Program, your physical presence is an absolute requirement for learning.</w:t>
      </w:r>
      <w:r w:rsidRPr="00BD3470">
        <w:rPr>
          <w:rFonts w:cstheme="minorHAnsi"/>
          <w:b/>
          <w:bCs/>
          <w:i/>
          <w:iCs/>
        </w:rPr>
        <w:t xml:space="preserve"> </w:t>
      </w:r>
      <w:r w:rsidRPr="00BD3470">
        <w:rPr>
          <w:rFonts w:cstheme="minorHAnsi"/>
        </w:rPr>
        <w:t xml:space="preserve">So, for the purposes of </w:t>
      </w:r>
      <w:r w:rsidRPr="00BD3470">
        <w:rPr>
          <w:rFonts w:cstheme="minorHAnsi"/>
          <w:i/>
        </w:rPr>
        <w:t>any</w:t>
      </w:r>
      <w:r w:rsidRPr="00BD3470">
        <w:rPr>
          <w:rFonts w:cstheme="minorHAnsi"/>
        </w:rPr>
        <w:t xml:space="preserve"> theatre course, academic or studio:</w:t>
      </w:r>
    </w:p>
    <w:p w14:paraId="5F825C1B" w14:textId="77777777" w:rsidR="00461654" w:rsidRPr="00461654" w:rsidRDefault="00461654" w:rsidP="00072D12">
      <w:pPr>
        <w:snapToGrid w:val="0"/>
        <w:contextualSpacing/>
        <w:rPr>
          <w:rFonts w:cstheme="minorHAnsi"/>
        </w:rPr>
      </w:pPr>
    </w:p>
    <w:p w14:paraId="7EF08C14" w14:textId="16AF6B8A" w:rsidR="00072D12" w:rsidRPr="00BD3470" w:rsidRDefault="00072D12" w:rsidP="00072D12">
      <w:pPr>
        <w:widowControl w:val="0"/>
        <w:rPr>
          <w:rStyle w:val="Strong"/>
          <w:rFonts w:cstheme="minorHAnsi"/>
          <w:b w:val="0"/>
          <w:iCs/>
        </w:rPr>
      </w:pPr>
      <w:r w:rsidRPr="00BD3470">
        <w:rPr>
          <w:rStyle w:val="Strong"/>
          <w:rFonts w:cstheme="minorHAnsi"/>
        </w:rPr>
        <w:t>N.B.</w:t>
      </w:r>
      <w:r w:rsidRPr="00BD3470">
        <w:rPr>
          <w:rStyle w:val="Strong"/>
          <w:rFonts w:cstheme="minorHAnsi"/>
          <w:b w:val="0"/>
        </w:rPr>
        <w:t xml:space="preserve"> Violation of this policy may result in exclusion from ATC productions</w:t>
      </w:r>
      <w:r w:rsidR="00461654">
        <w:rPr>
          <w:rStyle w:val="Strong"/>
          <w:rFonts w:cstheme="minorHAnsi"/>
          <w:b w:val="0"/>
        </w:rPr>
        <w:t>, deduction in participation marks or failure in the course</w:t>
      </w:r>
      <w:r w:rsidRPr="00BD3470">
        <w:rPr>
          <w:rStyle w:val="Strong"/>
          <w:rFonts w:cstheme="minorHAnsi"/>
          <w:b w:val="0"/>
        </w:rPr>
        <w:t xml:space="preserve">. </w:t>
      </w:r>
      <w:r w:rsidRPr="00BD3470">
        <w:rPr>
          <w:rFonts w:eastAsia="Times New Roman" w:cstheme="minorHAnsi"/>
          <w:color w:val="000000"/>
          <w:kern w:val="28"/>
          <w14:cntxtAlts/>
        </w:rPr>
        <w:t> </w:t>
      </w:r>
    </w:p>
    <w:p w14:paraId="0525D080" w14:textId="77777777" w:rsidR="00072D12" w:rsidRPr="00BD3470" w:rsidRDefault="00072D12" w:rsidP="00072D12">
      <w:pPr>
        <w:pStyle w:val="Title"/>
        <w:spacing w:before="0" w:after="0" w:line="240" w:lineRule="auto"/>
        <w:rPr>
          <w:rStyle w:val="Strong"/>
          <w:rFonts w:asciiTheme="minorHAnsi" w:hAnsiTheme="minorHAnsi" w:cstheme="minorHAnsi"/>
          <w:szCs w:val="28"/>
        </w:rPr>
      </w:pPr>
      <w:r w:rsidRPr="00BD3470">
        <w:rPr>
          <w:rStyle w:val="Strong"/>
          <w:rFonts w:asciiTheme="minorHAnsi" w:hAnsiTheme="minorHAnsi" w:cstheme="minorHAnsi"/>
          <w:szCs w:val="28"/>
        </w:rPr>
        <w:t>Maintaining Artistic/Technical Intentions</w:t>
      </w:r>
    </w:p>
    <w:p w14:paraId="550605A8" w14:textId="01395F4F" w:rsidR="00072D12" w:rsidRPr="00BD3470" w:rsidRDefault="001012DC" w:rsidP="00072D12">
      <w:pPr>
        <w:widowControl w:val="0"/>
        <w:rPr>
          <w:rStyle w:val="Strong"/>
          <w:rFonts w:cstheme="minorHAnsi"/>
          <w:b w:val="0"/>
          <w:iCs/>
        </w:rPr>
      </w:pPr>
      <w:r>
        <w:rPr>
          <w:rStyle w:val="Strong"/>
          <w:rFonts w:cstheme="minorHAnsi"/>
          <w:iCs/>
          <w:sz w:val="28"/>
          <w:szCs w:val="28"/>
        </w:rPr>
        <w:br/>
      </w:r>
      <w:r w:rsidR="00072D12" w:rsidRPr="00BD3470">
        <w:rPr>
          <w:rStyle w:val="Strong"/>
          <w:rFonts w:cstheme="minorHAnsi"/>
          <w:b w:val="0"/>
          <w:iCs/>
        </w:rPr>
        <w:t xml:space="preserve">Cast and crew are to maintain, to the best of their ability, the artistic and technical intentions of the director and designers after opening. Actors have a responsibility to their audience and colleagues to ensure that they deliver consistent performances. This means maintaining the performance as directed and ensuring that their actions do not constitute a risk to themselves or others. Remember that even though calls and reminders are given by stage management, cast and crew are responsible for </w:t>
      </w:r>
      <w:proofErr w:type="gramStart"/>
      <w:r w:rsidR="00072D12" w:rsidRPr="00BD3470">
        <w:rPr>
          <w:rStyle w:val="Strong"/>
          <w:rFonts w:cstheme="minorHAnsi"/>
          <w:b w:val="0"/>
          <w:iCs/>
        </w:rPr>
        <w:t>all of</w:t>
      </w:r>
      <w:proofErr w:type="gramEnd"/>
      <w:r w:rsidR="00072D12" w:rsidRPr="00BD3470">
        <w:rPr>
          <w:rStyle w:val="Strong"/>
          <w:rFonts w:cstheme="minorHAnsi"/>
          <w:b w:val="0"/>
          <w:iCs/>
        </w:rPr>
        <w:t xml:space="preserve"> their entrances, cues and duties.</w:t>
      </w:r>
    </w:p>
    <w:p w14:paraId="12FDA30B" w14:textId="77777777" w:rsidR="00072D12" w:rsidRPr="00BD3470" w:rsidRDefault="00072D12" w:rsidP="00072D12">
      <w:pPr>
        <w:pStyle w:val="Title"/>
        <w:spacing w:before="0" w:after="0" w:line="240" w:lineRule="auto"/>
        <w:rPr>
          <w:rStyle w:val="Strong"/>
          <w:rFonts w:asciiTheme="minorHAnsi" w:hAnsiTheme="minorHAnsi" w:cstheme="minorHAnsi"/>
        </w:rPr>
      </w:pPr>
      <w:r w:rsidRPr="00BD3470">
        <w:rPr>
          <w:rStyle w:val="Strong"/>
          <w:rFonts w:asciiTheme="minorHAnsi" w:hAnsiTheme="minorHAnsi" w:cstheme="minorHAnsi"/>
        </w:rPr>
        <w:t>Professionalism</w:t>
      </w:r>
    </w:p>
    <w:p w14:paraId="5982B28E" w14:textId="4EF02727" w:rsidR="00072D12" w:rsidRPr="00BD3470" w:rsidRDefault="001012DC" w:rsidP="00072D12">
      <w:pPr>
        <w:widowControl w:val="0"/>
        <w:rPr>
          <w:rStyle w:val="Strong"/>
          <w:rFonts w:cstheme="minorHAnsi"/>
          <w:b w:val="0"/>
          <w:iCs/>
        </w:rPr>
      </w:pPr>
      <w:r>
        <w:rPr>
          <w:rFonts w:cstheme="minorHAnsi"/>
          <w:lang w:val="en-US"/>
        </w:rPr>
        <w:br/>
      </w:r>
      <w:r w:rsidR="00072D12" w:rsidRPr="00BD3470">
        <w:rPr>
          <w:rStyle w:val="Strong"/>
          <w:rFonts w:cstheme="minorHAnsi"/>
          <w:b w:val="0"/>
          <w:iCs/>
        </w:rPr>
        <w:t xml:space="preserve">To the best of their ability, Theatre faculty members try to organize the Acadia Theatre Company as if students were participating in professional productions. This way students experience some of the problems that go </w:t>
      </w:r>
      <w:proofErr w:type="gramStart"/>
      <w:r w:rsidR="00072D12" w:rsidRPr="00BD3470">
        <w:rPr>
          <w:rStyle w:val="Strong"/>
          <w:rFonts w:cstheme="minorHAnsi"/>
          <w:b w:val="0"/>
          <w:iCs/>
        </w:rPr>
        <w:t>hand-in-hand</w:t>
      </w:r>
      <w:proofErr w:type="gramEnd"/>
      <w:r w:rsidR="00072D12" w:rsidRPr="00BD3470">
        <w:rPr>
          <w:rStyle w:val="Strong"/>
          <w:rFonts w:cstheme="minorHAnsi"/>
          <w:b w:val="0"/>
          <w:iCs/>
        </w:rPr>
        <w:t xml:space="preserve"> with the excitement of producing live professional theatre. You will participate as a full member of the company and will be responsible for bringing a professional and co-operative attitude to all rehearsals, calls, and performances.</w:t>
      </w:r>
    </w:p>
    <w:p w14:paraId="59514C92" w14:textId="77777777" w:rsidR="00072D12" w:rsidRPr="00BD3470" w:rsidRDefault="00072D12" w:rsidP="00072D12">
      <w:pPr>
        <w:widowControl w:val="0"/>
        <w:rPr>
          <w:rStyle w:val="Strong"/>
          <w:rFonts w:cstheme="minorHAnsi"/>
          <w:b w:val="0"/>
          <w:iCs/>
        </w:rPr>
      </w:pPr>
      <w:r w:rsidRPr="00BD3470">
        <w:rPr>
          <w:rStyle w:val="Strong"/>
          <w:rFonts w:cstheme="minorHAnsi"/>
          <w:iCs/>
        </w:rPr>
        <w:t>Performance students</w:t>
      </w:r>
      <w:r w:rsidRPr="00BD3470">
        <w:rPr>
          <w:rStyle w:val="Strong"/>
          <w:rFonts w:cstheme="minorHAnsi"/>
          <w:b w:val="0"/>
          <w:iCs/>
        </w:rPr>
        <w:t xml:space="preserve"> operate, to a significant degree, under a Canadian Actors’ Equity Association (CAEA) -based rule system, and Performers are expected to adhere to the “Duties of the Actor” section of the Canadian Theatre Agreement (CTA) which states:</w:t>
      </w:r>
    </w:p>
    <w:p w14:paraId="1EF35887" w14:textId="77777777" w:rsidR="00072D12" w:rsidRPr="00BD3470" w:rsidRDefault="00072D12" w:rsidP="00072D12">
      <w:pPr>
        <w:widowControl w:val="0"/>
        <w:ind w:left="720"/>
        <w:rPr>
          <w:rStyle w:val="Strong"/>
          <w:rFonts w:cstheme="minorHAnsi"/>
          <w:b w:val="0"/>
          <w:iCs/>
        </w:rPr>
      </w:pPr>
      <w:r w:rsidRPr="00BD3470">
        <w:rPr>
          <w:rStyle w:val="Strong"/>
          <w:rFonts w:cstheme="minorHAnsi"/>
          <w:b w:val="0"/>
          <w:iCs/>
        </w:rPr>
        <w:t xml:space="preserve">The Actor agrees to be prompt and punctual at rehearsals, costume calls/fittings, and to attend all rehearsals, as required; to appear at the theatre no later than the half hour call, to pay </w:t>
      </w:r>
      <w:r w:rsidRPr="00BD3470">
        <w:rPr>
          <w:rStyle w:val="Strong"/>
          <w:rFonts w:cstheme="minorHAnsi"/>
          <w:b w:val="0"/>
          <w:iCs/>
        </w:rPr>
        <w:lastRenderedPageBreak/>
        <w:t>strict regard to stage make-up and stage dress; to perform his/her services as reasonably directed, and to conform to the language of the script to the best of his/her ability; under the direction of the Stage Manager, to maintain the original intent of the Director throughout the run of the show, to learn his/her lines within the time period set by the Director …, to properly care for his/her costume and props; to use, when required by the Theatre, safe electronic equipment, and to respect the physical property of the production and the theatre.</w:t>
      </w:r>
    </w:p>
    <w:p w14:paraId="0813D1B3" w14:textId="77777777" w:rsidR="00072D12" w:rsidRPr="00BD3470" w:rsidRDefault="00072D12" w:rsidP="00072D12">
      <w:pPr>
        <w:widowControl w:val="0"/>
        <w:rPr>
          <w:rStyle w:val="Strong"/>
          <w:rFonts w:cstheme="minorHAnsi"/>
          <w:b w:val="0"/>
          <w:iCs/>
        </w:rPr>
      </w:pPr>
      <w:r w:rsidRPr="00BD3470">
        <w:rPr>
          <w:rStyle w:val="Strong"/>
          <w:rFonts w:cstheme="minorHAnsi"/>
          <w:iCs/>
        </w:rPr>
        <w:t xml:space="preserve">Production students </w:t>
      </w:r>
      <w:r w:rsidRPr="00BD3470">
        <w:rPr>
          <w:rStyle w:val="Strong"/>
          <w:rFonts w:cstheme="minorHAnsi"/>
          <w:b w:val="0"/>
          <w:iCs/>
        </w:rPr>
        <w:t>are also expected to be prompt, punctual and prepared (with the proper clothing and safety-wear) at all calls and rehearsals. The production side of the company operates on a departmental hierarchy system; respect for senior positions in the reporting structure and decisions made at the top level of the command chain is</w:t>
      </w:r>
      <w:r w:rsidRPr="00BD3470">
        <w:rPr>
          <w:rStyle w:val="Strong"/>
          <w:rFonts w:cstheme="minorHAnsi"/>
          <w:b w:val="0"/>
          <w:iCs/>
          <w:szCs w:val="18"/>
        </w:rPr>
        <w:t xml:space="preserve"> </w:t>
      </w:r>
      <w:r w:rsidRPr="00BD3470">
        <w:rPr>
          <w:rStyle w:val="Strong"/>
          <w:rFonts w:cstheme="minorHAnsi"/>
          <w:b w:val="0"/>
          <w:iCs/>
        </w:rPr>
        <w:t xml:space="preserve">crucial for the successful organization of dozens of people. </w:t>
      </w:r>
    </w:p>
    <w:p w14:paraId="376835C0" w14:textId="77777777" w:rsidR="00072D12" w:rsidRPr="00BD3470" w:rsidRDefault="00072D12" w:rsidP="00072D12">
      <w:pPr>
        <w:widowControl w:val="0"/>
        <w:spacing w:after="120" w:line="20" w:lineRule="atLeast"/>
        <w:rPr>
          <w:rStyle w:val="Strong"/>
          <w:rFonts w:cstheme="minorHAnsi"/>
          <w:b w:val="0"/>
          <w:iCs/>
        </w:rPr>
      </w:pPr>
      <w:r w:rsidRPr="00BD3470">
        <w:rPr>
          <w:rStyle w:val="Strong"/>
          <w:rFonts w:cstheme="minorHAnsi"/>
          <w:b w:val="0"/>
          <w:iCs/>
        </w:rPr>
        <w:t xml:space="preserve">We are aware that higher tuition means that more and more students need to work to help meet their financial obligations. Personal and family matters may also make demands on your time. However, the collaborative nature of theatre means that </w:t>
      </w:r>
      <w:r w:rsidRPr="00BD3470">
        <w:rPr>
          <w:rStyle w:val="Strong"/>
          <w:rFonts w:cstheme="minorHAnsi"/>
          <w:iCs/>
        </w:rPr>
        <w:t>your colleagues are dependent on your commitment to class and production work</w:t>
      </w:r>
      <w:r w:rsidRPr="00BD3470">
        <w:rPr>
          <w:rStyle w:val="Strong"/>
          <w:rFonts w:cstheme="minorHAnsi"/>
          <w:b w:val="0"/>
          <w:iCs/>
        </w:rPr>
        <w:t xml:space="preserve">. They are relying on you to be where you are called when you are called, whether it is for a rehearsal, crew call, or class project. </w:t>
      </w:r>
    </w:p>
    <w:p w14:paraId="33E2D7E6" w14:textId="77777777" w:rsidR="00072D12" w:rsidRPr="00BD3470" w:rsidRDefault="00072D12" w:rsidP="00072D12">
      <w:pPr>
        <w:widowControl w:val="0"/>
        <w:spacing w:after="120" w:line="20" w:lineRule="atLeast"/>
        <w:rPr>
          <w:rStyle w:val="Strong"/>
          <w:rFonts w:cstheme="minorHAnsi"/>
          <w:b w:val="0"/>
          <w:iCs/>
        </w:rPr>
      </w:pPr>
      <w:r w:rsidRPr="00BD3470">
        <w:rPr>
          <w:rStyle w:val="Strong"/>
          <w:rFonts w:cstheme="minorHAnsi"/>
          <w:b w:val="0"/>
          <w:iCs/>
        </w:rPr>
        <w:t xml:space="preserve">Students who are working as </w:t>
      </w:r>
      <w:r w:rsidRPr="00BD3470">
        <w:rPr>
          <w:rStyle w:val="Strong"/>
          <w:rFonts w:cstheme="minorHAnsi"/>
          <w:iCs/>
        </w:rPr>
        <w:t>Residence Assistants</w:t>
      </w:r>
      <w:r w:rsidRPr="00BD3470">
        <w:rPr>
          <w:rStyle w:val="Strong"/>
          <w:rFonts w:cstheme="minorHAnsi"/>
          <w:b w:val="0"/>
          <w:iCs/>
        </w:rPr>
        <w:t xml:space="preserve"> have extra challenges in meeting their commitments and are required to notify the director of the production of all schedule conflicts so that contingency plans can be made in plenty of time.</w:t>
      </w:r>
    </w:p>
    <w:p w14:paraId="001931EB" w14:textId="77777777" w:rsidR="00072D12" w:rsidRPr="00BD3470" w:rsidRDefault="00072D12" w:rsidP="00072D12">
      <w:pPr>
        <w:pStyle w:val="Title"/>
        <w:spacing w:before="0" w:after="0" w:line="240" w:lineRule="auto"/>
        <w:rPr>
          <w:rStyle w:val="Strong"/>
          <w:rFonts w:asciiTheme="minorHAnsi" w:eastAsia="Times New Roman" w:hAnsiTheme="minorHAnsi" w:cstheme="minorHAnsi"/>
          <w:b w:val="0"/>
          <w:bCs w:val="0"/>
          <w:color w:val="000000"/>
          <w:sz w:val="22"/>
          <w:szCs w:val="22"/>
          <w14:cntxtAlts/>
        </w:rPr>
      </w:pPr>
      <w:r w:rsidRPr="00BD3470">
        <w:rPr>
          <w:rStyle w:val="Strong"/>
          <w:rFonts w:asciiTheme="minorHAnsi" w:hAnsiTheme="minorHAnsi" w:cstheme="minorHAnsi"/>
          <w:bCs w:val="0"/>
          <w:szCs w:val="28"/>
        </w:rPr>
        <w:t>Health &amp; Hygiene</w:t>
      </w:r>
      <w:r w:rsidRPr="00BD3470">
        <w:rPr>
          <w:rFonts w:asciiTheme="minorHAnsi" w:eastAsia="Times New Roman" w:hAnsiTheme="minorHAnsi" w:cstheme="minorHAnsi"/>
          <w:color w:val="000000"/>
          <w:sz w:val="22"/>
          <w:szCs w:val="22"/>
          <w14:cntxtAlts/>
        </w:rPr>
        <w:t> </w:t>
      </w:r>
    </w:p>
    <w:p w14:paraId="54822ECA" w14:textId="2B246EC6" w:rsidR="00072D12" w:rsidRPr="00BD3470" w:rsidRDefault="001012DC" w:rsidP="001012DC">
      <w:pPr>
        <w:widowControl w:val="0"/>
        <w:rPr>
          <w:rStyle w:val="Strong"/>
          <w:rFonts w:cstheme="minorHAnsi"/>
          <w:b w:val="0"/>
          <w:iCs/>
        </w:rPr>
      </w:pPr>
      <w:r>
        <w:rPr>
          <w:rStyle w:val="Strong"/>
          <w:rFonts w:cstheme="minorHAnsi"/>
          <w:b w:val="0"/>
          <w:iCs/>
        </w:rPr>
        <w:br/>
      </w:r>
      <w:r w:rsidR="00072D12" w:rsidRPr="00BD3470">
        <w:rPr>
          <w:rStyle w:val="Strong"/>
          <w:rFonts w:cstheme="minorHAnsi"/>
          <w:b w:val="0"/>
          <w:iCs/>
        </w:rPr>
        <w:t>Your physical health is important to all of us in the program</w:t>
      </w:r>
      <w:r w:rsidR="009C48C7">
        <w:rPr>
          <w:rStyle w:val="Strong"/>
          <w:rFonts w:cstheme="minorHAnsi"/>
          <w:b w:val="0"/>
          <w:iCs/>
        </w:rPr>
        <w:t xml:space="preserve">. </w:t>
      </w:r>
      <w:r w:rsidR="00072D12" w:rsidRPr="00BD3470">
        <w:rPr>
          <w:rStyle w:val="Strong"/>
          <w:rFonts w:cstheme="minorHAnsi"/>
          <w:b w:val="0"/>
          <w:iCs/>
        </w:rPr>
        <w:t xml:space="preserve"> If you have any health problems that might affect your work (asthma, allergies, back or joint problems, diabetes, strained muscles, etc.) please tell your instructors immediately. Mental health is equally important. If you are experiencing problems, you may wish to see one of the counselors at the Student Resource Centre. </w:t>
      </w:r>
    </w:p>
    <w:p w14:paraId="2149D899" w14:textId="77777777" w:rsidR="00072D12" w:rsidRPr="00BD3470" w:rsidRDefault="00072D12" w:rsidP="00072D12">
      <w:pPr>
        <w:widowControl w:val="0"/>
        <w:spacing w:line="20" w:lineRule="atLeast"/>
        <w:rPr>
          <w:rStyle w:val="Strong"/>
          <w:rFonts w:cstheme="minorHAnsi"/>
          <w:b w:val="0"/>
          <w:iCs/>
        </w:rPr>
      </w:pPr>
      <w:r w:rsidRPr="00BD3470">
        <w:rPr>
          <w:rStyle w:val="Strong"/>
          <w:rFonts w:cstheme="minorHAnsi"/>
          <w:b w:val="0"/>
          <w:iCs/>
        </w:rPr>
        <w:lastRenderedPageBreak/>
        <w:t xml:space="preserve">Good nutrition and sufficient rest are vital to help you maintain your mental and physical health. As an actor, your body, mind and spirit are your instruments; keep them in good shape. </w:t>
      </w:r>
    </w:p>
    <w:p w14:paraId="29071790" w14:textId="77777777" w:rsidR="00072D12" w:rsidRPr="00BD3470" w:rsidRDefault="00072D12" w:rsidP="00072D12">
      <w:pPr>
        <w:widowControl w:val="0"/>
        <w:spacing w:line="20" w:lineRule="atLeast"/>
        <w:rPr>
          <w:rStyle w:val="Strong"/>
          <w:rFonts w:cstheme="minorHAnsi"/>
          <w:b w:val="0"/>
          <w:iCs/>
        </w:rPr>
      </w:pPr>
      <w:r w:rsidRPr="00BD3470">
        <w:rPr>
          <w:rStyle w:val="Strong"/>
          <w:rFonts w:cstheme="minorHAnsi"/>
          <w:b w:val="0"/>
          <w:iCs/>
        </w:rPr>
        <w:t xml:space="preserve">You will be working very closely with your fellow students. Personal hygiene is important.  </w:t>
      </w:r>
    </w:p>
    <w:p w14:paraId="64B5530F" w14:textId="5C1375D1" w:rsidR="00072D12" w:rsidRPr="00BD3470" w:rsidRDefault="00072D12" w:rsidP="00072D12">
      <w:pPr>
        <w:pStyle w:val="Title"/>
        <w:spacing w:before="0" w:after="0" w:line="240" w:lineRule="auto"/>
        <w:rPr>
          <w:rStyle w:val="Strong"/>
          <w:rFonts w:asciiTheme="minorHAnsi" w:hAnsiTheme="minorHAnsi" w:cstheme="minorHAnsi"/>
          <w:bCs w:val="0"/>
          <w:szCs w:val="28"/>
        </w:rPr>
      </w:pPr>
      <w:r w:rsidRPr="00BD3470">
        <w:rPr>
          <w:rStyle w:val="Strong"/>
          <w:rFonts w:asciiTheme="minorHAnsi" w:hAnsiTheme="minorHAnsi" w:cstheme="minorHAnsi"/>
          <w:bCs w:val="0"/>
          <w:szCs w:val="28"/>
        </w:rPr>
        <w:t>Equity, Health, and Safety</w:t>
      </w:r>
      <w:r w:rsidR="001012DC">
        <w:rPr>
          <w:rStyle w:val="Strong"/>
          <w:rFonts w:asciiTheme="minorHAnsi" w:hAnsiTheme="minorHAnsi" w:cstheme="minorHAnsi"/>
          <w:bCs w:val="0"/>
          <w:szCs w:val="28"/>
        </w:rPr>
        <w:br/>
      </w:r>
    </w:p>
    <w:p w14:paraId="79E3D3F7" w14:textId="77777777" w:rsidR="00072D12" w:rsidRPr="00BD3470" w:rsidRDefault="00072D12" w:rsidP="00072D12">
      <w:pPr>
        <w:rPr>
          <w:rStyle w:val="Strong"/>
          <w:rFonts w:cstheme="minorHAnsi"/>
        </w:rPr>
      </w:pPr>
      <w:r w:rsidRPr="007B1A2C">
        <w:rPr>
          <w:rStyle w:val="Strong"/>
          <w:rFonts w:cstheme="minorHAnsi"/>
          <w:bCs w:val="0"/>
          <w:iCs/>
        </w:rPr>
        <w:t xml:space="preserve">Policy against Harassment and Discrimination </w:t>
      </w:r>
      <w:r w:rsidRPr="00BD3470">
        <w:rPr>
          <w:rStyle w:val="Strong"/>
          <w:rFonts w:cstheme="minorHAnsi"/>
          <w:b w:val="0"/>
          <w:iCs/>
        </w:rPr>
        <w:t xml:space="preserve">at </w:t>
      </w:r>
      <w:hyperlink r:id="rId19" w:history="1">
        <w:r w:rsidRPr="00BD3470">
          <w:rPr>
            <w:rStyle w:val="Hyperlink"/>
            <w:rFonts w:cstheme="minorHAnsi"/>
            <w:iCs/>
          </w:rPr>
          <w:t>https://www2.acadiau.ca/student-life/equity-judicial/equity.html</w:t>
        </w:r>
      </w:hyperlink>
    </w:p>
    <w:p w14:paraId="3447AF21" w14:textId="77777777" w:rsidR="00072D12" w:rsidRDefault="00072D12" w:rsidP="00072D12">
      <w:pPr>
        <w:rPr>
          <w:rStyle w:val="Strong"/>
          <w:rFonts w:cstheme="minorHAnsi"/>
          <w:b w:val="0"/>
          <w:bCs w:val="0"/>
        </w:rPr>
      </w:pPr>
      <w:r w:rsidRPr="007B1A2C">
        <w:rPr>
          <w:rStyle w:val="Strong"/>
          <w:rFonts w:cstheme="minorHAnsi"/>
        </w:rPr>
        <w:t>Sexualized Violence Policy</w:t>
      </w:r>
      <w:r w:rsidRPr="00BD3470">
        <w:rPr>
          <w:rStyle w:val="Strong"/>
          <w:rFonts w:cstheme="minorHAnsi"/>
          <w:b w:val="0"/>
          <w:bCs w:val="0"/>
        </w:rPr>
        <w:t xml:space="preserve"> at </w:t>
      </w:r>
      <w:hyperlink r:id="rId20" w:history="1">
        <w:r w:rsidRPr="00BD3470">
          <w:rPr>
            <w:rStyle w:val="Hyperlink"/>
            <w:rFonts w:cstheme="minorHAnsi"/>
          </w:rPr>
          <w:t>https://www2.acadiau.ca/sexualized-violence.html</w:t>
        </w:r>
      </w:hyperlink>
      <w:r w:rsidRPr="00BD3470">
        <w:rPr>
          <w:rStyle w:val="Strong"/>
          <w:rFonts w:cstheme="minorHAnsi"/>
          <w:b w:val="0"/>
          <w:bCs w:val="0"/>
        </w:rPr>
        <w:t xml:space="preserve"> </w:t>
      </w:r>
    </w:p>
    <w:p w14:paraId="292E0211" w14:textId="77777777" w:rsidR="007B1A2C" w:rsidRPr="007B1A2C" w:rsidRDefault="007B1A2C" w:rsidP="007B1A2C">
      <w:pPr>
        <w:spacing w:after="0" w:line="240" w:lineRule="auto"/>
        <w:rPr>
          <w:rFonts w:cstheme="minorHAnsi"/>
        </w:rPr>
      </w:pPr>
      <w:r w:rsidRPr="007B1A2C">
        <w:rPr>
          <w:rFonts w:cstheme="minorHAnsi"/>
          <w:b/>
        </w:rPr>
        <w:t>Accessible Learning</w:t>
      </w:r>
      <w:r w:rsidRPr="007B1A2C">
        <w:rPr>
          <w:rFonts w:cstheme="minorHAnsi"/>
          <w:bCs/>
        </w:rPr>
        <w:t xml:space="preserve"> </w:t>
      </w:r>
      <w:hyperlink r:id="rId21" w:history="1">
        <w:r w:rsidRPr="007B1A2C">
          <w:rPr>
            <w:rStyle w:val="Hyperlink"/>
            <w:rFonts w:cstheme="minorHAnsi"/>
          </w:rPr>
          <w:t>disability.access@acadiau.ca</w:t>
        </w:r>
      </w:hyperlink>
    </w:p>
    <w:p w14:paraId="65120C88" w14:textId="77777777" w:rsidR="007B1A2C" w:rsidRPr="007B1A2C" w:rsidRDefault="007B1A2C" w:rsidP="007B1A2C">
      <w:pPr>
        <w:spacing w:after="0" w:line="240" w:lineRule="auto"/>
        <w:rPr>
          <w:rFonts w:cstheme="minorHAnsi"/>
        </w:rPr>
      </w:pPr>
      <w:r w:rsidRPr="007B1A2C">
        <w:rPr>
          <w:rFonts w:cstheme="minorHAnsi"/>
        </w:rPr>
        <w:t>Students seeking accommodations for diagnosed learning disorders must be registered with this office. 902-585-1823</w:t>
      </w:r>
    </w:p>
    <w:p w14:paraId="0077ACC1" w14:textId="77777777" w:rsidR="007B1A2C" w:rsidRPr="007B1A2C" w:rsidRDefault="007B1A2C" w:rsidP="007B1A2C">
      <w:pPr>
        <w:spacing w:after="0" w:line="240" w:lineRule="auto"/>
        <w:rPr>
          <w:rFonts w:cstheme="minorHAnsi"/>
          <w:b/>
          <w:bCs/>
        </w:rPr>
      </w:pPr>
    </w:p>
    <w:p w14:paraId="0A2B1872" w14:textId="77777777" w:rsidR="007B1A2C" w:rsidRPr="007B1A2C" w:rsidRDefault="007B1A2C" w:rsidP="007B1A2C">
      <w:pPr>
        <w:spacing w:after="0" w:line="240" w:lineRule="auto"/>
        <w:rPr>
          <w:rFonts w:cstheme="minorHAnsi"/>
        </w:rPr>
      </w:pPr>
      <w:r w:rsidRPr="007B1A2C">
        <w:rPr>
          <w:rFonts w:cstheme="minorHAnsi"/>
          <w:b/>
          <w:bCs/>
        </w:rPr>
        <w:t>Counselling Centre</w:t>
      </w:r>
      <w:r w:rsidRPr="007B1A2C">
        <w:rPr>
          <w:rFonts w:cstheme="minorHAnsi"/>
        </w:rPr>
        <w:t xml:space="preserve">  </w:t>
      </w:r>
      <w:hyperlink r:id="rId22" w:history="1">
        <w:r w:rsidRPr="007B1A2C">
          <w:rPr>
            <w:rStyle w:val="Hyperlink"/>
            <w:rFonts w:cstheme="minorHAnsi"/>
          </w:rPr>
          <w:t>counselling@acadiau.ca</w:t>
        </w:r>
      </w:hyperlink>
    </w:p>
    <w:p w14:paraId="325586F6" w14:textId="77777777" w:rsidR="007B1A2C" w:rsidRPr="007B1A2C" w:rsidRDefault="007B1A2C" w:rsidP="007B1A2C">
      <w:pPr>
        <w:spacing w:after="0" w:line="240" w:lineRule="auto"/>
        <w:rPr>
          <w:rFonts w:cstheme="minorHAnsi"/>
          <w:b/>
          <w:bCs/>
        </w:rPr>
      </w:pPr>
    </w:p>
    <w:p w14:paraId="16275D87" w14:textId="77777777" w:rsidR="007B1A2C" w:rsidRPr="007B1A2C" w:rsidRDefault="007B1A2C" w:rsidP="007B1A2C">
      <w:pPr>
        <w:spacing w:after="0" w:line="240" w:lineRule="auto"/>
        <w:rPr>
          <w:rFonts w:cstheme="minorHAnsi"/>
        </w:rPr>
      </w:pPr>
      <w:r w:rsidRPr="007B1A2C">
        <w:rPr>
          <w:rFonts w:cstheme="minorHAnsi"/>
          <w:b/>
          <w:bCs/>
        </w:rPr>
        <w:t>Equity Office</w:t>
      </w:r>
      <w:r w:rsidRPr="007B1A2C">
        <w:rPr>
          <w:rFonts w:cstheme="minorHAnsi"/>
        </w:rPr>
        <w:t xml:space="preserve"> Polly Leonard at</w:t>
      </w:r>
      <w:r w:rsidRPr="007B1A2C">
        <w:rPr>
          <w:rFonts w:cstheme="minorHAnsi"/>
        </w:rPr>
        <w:br/>
      </w:r>
      <w:hyperlink r:id="rId23" w:history="1">
        <w:r w:rsidRPr="007B1A2C">
          <w:rPr>
            <w:rStyle w:val="Hyperlink"/>
            <w:rFonts w:cstheme="minorHAnsi"/>
          </w:rPr>
          <w:t>https://www2.acadiau.ca/student-life/equity-judicial/equity.html</w:t>
        </w:r>
      </w:hyperlink>
      <w:r w:rsidRPr="007B1A2C">
        <w:rPr>
          <w:rFonts w:cstheme="minorHAnsi"/>
        </w:rPr>
        <w:t xml:space="preserve"> </w:t>
      </w:r>
    </w:p>
    <w:p w14:paraId="7F3BD12E" w14:textId="77777777" w:rsidR="007B1A2C" w:rsidRPr="007B1A2C" w:rsidRDefault="007B1A2C" w:rsidP="007B1A2C">
      <w:pPr>
        <w:spacing w:after="0" w:line="240" w:lineRule="auto"/>
        <w:rPr>
          <w:rFonts w:cstheme="minorHAnsi"/>
          <w:sz w:val="24"/>
          <w:szCs w:val="24"/>
        </w:rPr>
      </w:pPr>
    </w:p>
    <w:p w14:paraId="34D4BEB2" w14:textId="77777777" w:rsidR="007B1A2C" w:rsidRPr="007B1A2C" w:rsidRDefault="007B1A2C" w:rsidP="007B1A2C">
      <w:pPr>
        <w:spacing w:after="0" w:line="240" w:lineRule="auto"/>
        <w:rPr>
          <w:rFonts w:cstheme="minorHAnsi"/>
        </w:rPr>
      </w:pPr>
      <w:r w:rsidRPr="007B1A2C">
        <w:rPr>
          <w:rFonts w:cstheme="minorHAnsi"/>
          <w:b/>
          <w:bCs/>
        </w:rPr>
        <w:t xml:space="preserve">Health </w:t>
      </w:r>
      <w:hyperlink r:id="rId24" w:history="1">
        <w:r w:rsidRPr="007B1A2C">
          <w:rPr>
            <w:rStyle w:val="Hyperlink"/>
            <w:rFonts w:cstheme="minorHAnsi"/>
          </w:rPr>
          <w:t>https://www2.acadiau.ca/student-life/health-wellness/clinic.html</w:t>
        </w:r>
      </w:hyperlink>
      <w:r w:rsidRPr="007B1A2C">
        <w:rPr>
          <w:rFonts w:cstheme="minorHAnsi"/>
        </w:rPr>
        <w:t xml:space="preserve"> </w:t>
      </w:r>
    </w:p>
    <w:p w14:paraId="60A480D0" w14:textId="77777777" w:rsidR="007B1A2C" w:rsidRPr="007B1A2C" w:rsidRDefault="007B1A2C" w:rsidP="007B1A2C">
      <w:pPr>
        <w:spacing w:after="0" w:line="240" w:lineRule="auto"/>
        <w:rPr>
          <w:rFonts w:cstheme="minorHAnsi"/>
          <w:sz w:val="24"/>
          <w:szCs w:val="24"/>
        </w:rPr>
      </w:pPr>
    </w:p>
    <w:p w14:paraId="21EE96B6" w14:textId="77777777" w:rsidR="007B1A2C" w:rsidRPr="007B1A2C" w:rsidRDefault="007B1A2C" w:rsidP="007B1A2C">
      <w:pPr>
        <w:spacing w:after="0" w:line="240" w:lineRule="auto"/>
        <w:rPr>
          <w:rFonts w:cstheme="minorHAnsi"/>
          <w:b/>
        </w:rPr>
      </w:pPr>
      <w:r w:rsidRPr="007B1A2C">
        <w:rPr>
          <w:rFonts w:cstheme="minorHAnsi"/>
          <w:b/>
        </w:rPr>
        <w:t>Student Resource Centre</w:t>
      </w:r>
      <w:r w:rsidRPr="007B1A2C">
        <w:rPr>
          <w:rFonts w:cstheme="minorHAnsi"/>
          <w:bCs/>
        </w:rPr>
        <w:t xml:space="preserve"> </w:t>
      </w:r>
      <w:r w:rsidRPr="007B1A2C">
        <w:rPr>
          <w:rFonts w:cstheme="minorHAnsi"/>
        </w:rPr>
        <w:t>902-585-1246</w:t>
      </w:r>
    </w:p>
    <w:p w14:paraId="59189437" w14:textId="77777777" w:rsidR="007B1A2C" w:rsidRPr="007B1A2C" w:rsidRDefault="007B1A2C" w:rsidP="007B1A2C">
      <w:pPr>
        <w:spacing w:after="0" w:line="240" w:lineRule="auto"/>
        <w:rPr>
          <w:rFonts w:cstheme="minorHAnsi"/>
          <w:b/>
        </w:rPr>
      </w:pPr>
      <w:hyperlink r:id="rId25" w:history="1">
        <w:r w:rsidRPr="007B1A2C">
          <w:rPr>
            <w:rStyle w:val="Hyperlink"/>
            <w:rFonts w:cstheme="minorHAnsi"/>
            <w:bCs/>
          </w:rPr>
          <w:t>https://studentresourcecentre.acadiau.ca/student-resource-centre-main.html</w:t>
        </w:r>
      </w:hyperlink>
      <w:r w:rsidRPr="007B1A2C">
        <w:rPr>
          <w:rFonts w:cstheme="minorHAnsi"/>
          <w:b/>
        </w:rPr>
        <w:t xml:space="preserve"> </w:t>
      </w:r>
    </w:p>
    <w:p w14:paraId="50646721" w14:textId="77777777" w:rsidR="007B1A2C" w:rsidRDefault="007B1A2C" w:rsidP="00072D12">
      <w:pPr>
        <w:widowControl w:val="0"/>
        <w:spacing w:line="20" w:lineRule="atLeast"/>
        <w:rPr>
          <w:rFonts w:cstheme="minorHAnsi"/>
          <w:bCs/>
          <w:iCs/>
        </w:rPr>
      </w:pPr>
    </w:p>
    <w:p w14:paraId="2E61219E" w14:textId="0CFC9171" w:rsidR="00072D12" w:rsidRPr="00BD3470" w:rsidRDefault="00072D12" w:rsidP="00072D12">
      <w:pPr>
        <w:widowControl w:val="0"/>
        <w:spacing w:line="20" w:lineRule="atLeast"/>
        <w:rPr>
          <w:rFonts w:cstheme="minorHAnsi"/>
          <w:bCs/>
          <w:iCs/>
        </w:rPr>
      </w:pPr>
      <w:r w:rsidRPr="00BD3470">
        <w:rPr>
          <w:rFonts w:cstheme="minorHAnsi"/>
          <w:bCs/>
          <w:iCs/>
        </w:rPr>
        <w:t xml:space="preserve">Whether in the profession or as students, learning the physical/ emotional skills necessary to perform staged intimacy or violence creates a safe environment for exploration by the actors. For the entire acting company, learning how to talk about safety, being able to establish boundaries, understanding positive communication, and establishing as a regular practice how to give and receive consent are absolute necessities. Students carry these healthy practices into their </w:t>
      </w:r>
      <w:r w:rsidRPr="00BD3470">
        <w:rPr>
          <w:rFonts w:cstheme="minorHAnsi"/>
          <w:bCs/>
          <w:iCs/>
        </w:rPr>
        <w:lastRenderedPageBreak/>
        <w:t xml:space="preserve">classroom work, into their respect for one another outside of class, and into society. We endeavour to give everyone the professional tools needed to establish boundaries, and to create an environment where actors feel safe to explore staged dangerous/intimate play.   </w:t>
      </w:r>
    </w:p>
    <w:p w14:paraId="51118489" w14:textId="3882B276" w:rsidR="00461654" w:rsidRPr="007B1A2C" w:rsidRDefault="00072D12" w:rsidP="00072D12">
      <w:pPr>
        <w:widowControl w:val="0"/>
        <w:spacing w:line="20" w:lineRule="atLeast"/>
        <w:rPr>
          <w:rStyle w:val="Strong"/>
          <w:rFonts w:cstheme="minorHAnsi"/>
          <w:b w:val="0"/>
          <w:iCs/>
        </w:rPr>
      </w:pPr>
      <w:r w:rsidRPr="00BD3470">
        <w:rPr>
          <w:rStyle w:val="Strong"/>
          <w:rFonts w:cstheme="minorHAnsi"/>
          <w:b w:val="0"/>
          <w:iCs/>
        </w:rPr>
        <w:t xml:space="preserve">Further, and outside of peer contact, the nature of our work/training in theatre often may involve physical contact with your instructor. If you feel at all uncomfortable about this, at any time, please speak with your instructor immediately.  </w:t>
      </w:r>
    </w:p>
    <w:p w14:paraId="396EA95B" w14:textId="28166CEA" w:rsidR="00072D12" w:rsidRPr="001012DC" w:rsidRDefault="001012DC" w:rsidP="00072D12">
      <w:pPr>
        <w:widowControl w:val="0"/>
        <w:spacing w:line="20" w:lineRule="atLeast"/>
        <w:rPr>
          <w:rStyle w:val="Strong"/>
          <w:rFonts w:cstheme="minorHAnsi"/>
          <w:iCs/>
          <w:color w:val="FF0000"/>
          <w:sz w:val="28"/>
          <w:szCs w:val="28"/>
        </w:rPr>
      </w:pPr>
      <w:r w:rsidRPr="001012DC">
        <w:rPr>
          <w:rStyle w:val="Strong"/>
          <w:rFonts w:cstheme="minorHAnsi"/>
          <w:bCs w:val="0"/>
          <w:color w:val="FF0000"/>
          <w:sz w:val="28"/>
          <w:szCs w:val="36"/>
        </w:rPr>
        <w:t>Dressing for Work</w:t>
      </w:r>
      <w:r w:rsidR="00072D12" w:rsidRPr="001012DC">
        <w:rPr>
          <w:rStyle w:val="Strong"/>
          <w:rFonts w:cstheme="minorHAnsi"/>
          <w:b w:val="0"/>
          <w:iCs/>
          <w:color w:val="FF0000"/>
          <w:sz w:val="28"/>
          <w:szCs w:val="28"/>
        </w:rPr>
        <w:t xml:space="preserve">  </w:t>
      </w:r>
    </w:p>
    <w:p w14:paraId="328732C1" w14:textId="3EE9E900" w:rsidR="00072D12" w:rsidRPr="00BD3470" w:rsidRDefault="00072D12" w:rsidP="00072D12">
      <w:pPr>
        <w:pStyle w:val="Title"/>
        <w:spacing w:before="0" w:after="0" w:line="240" w:lineRule="auto"/>
        <w:rPr>
          <w:rStyle w:val="Strong"/>
          <w:rFonts w:asciiTheme="minorHAnsi" w:hAnsiTheme="minorHAnsi" w:cstheme="minorHAnsi"/>
          <w:bCs w:val="0"/>
          <w:szCs w:val="28"/>
        </w:rPr>
      </w:pPr>
      <w:r w:rsidRPr="00BD3470">
        <w:rPr>
          <w:rFonts w:asciiTheme="minorHAnsi" w:eastAsia="Times New Roman" w:hAnsiTheme="minorHAnsi" w:cstheme="minorHAnsi"/>
          <w:b/>
          <w:noProof/>
          <w:szCs w:val="18"/>
        </w:rPr>
        <w:drawing>
          <wp:anchor distT="0" distB="0" distL="114300" distR="114300" simplePos="0" relativeHeight="251666441" behindDoc="1" locked="0" layoutInCell="1" allowOverlap="1" wp14:anchorId="07B2E82A" wp14:editId="758142C2">
            <wp:simplePos x="0" y="0"/>
            <wp:positionH relativeFrom="column">
              <wp:posOffset>9525</wp:posOffset>
            </wp:positionH>
            <wp:positionV relativeFrom="paragraph">
              <wp:posOffset>54610</wp:posOffset>
            </wp:positionV>
            <wp:extent cx="900430" cy="1200150"/>
            <wp:effectExtent l="0" t="0" r="2540" b="9525"/>
            <wp:wrapTight wrapText="bothSides">
              <wp:wrapPolygon edited="0">
                <wp:start x="0" y="0"/>
                <wp:lineTo x="0" y="21402"/>
                <wp:lineTo x="21142" y="21402"/>
                <wp:lineTo x="21142" y="0"/>
                <wp:lineTo x="0" y="0"/>
              </wp:wrapPolygon>
            </wp:wrapTight>
            <wp:docPr id="486272018" name="Picture 486272018"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72018" name="Picture 486272018" descr="A blue sign with white text&#10;&#10;Description automatically generated"/>
                    <pic:cNvPicPr/>
                  </pic:nvPicPr>
                  <pic:blipFill>
                    <a:blip r:embed="rId26"/>
                    <a:stretch>
                      <a:fillRect/>
                    </a:stretch>
                  </pic:blipFill>
                  <pic:spPr>
                    <a:xfrm>
                      <a:off x="0" y="0"/>
                      <a:ext cx="900430" cy="1200150"/>
                    </a:xfrm>
                    <a:prstGeom prst="rect">
                      <a:avLst/>
                    </a:prstGeom>
                  </pic:spPr>
                </pic:pic>
              </a:graphicData>
            </a:graphic>
            <wp14:sizeRelH relativeFrom="page">
              <wp14:pctWidth>0</wp14:pctWidth>
            </wp14:sizeRelH>
            <wp14:sizeRelV relativeFrom="page">
              <wp14:pctHeight>0</wp14:pctHeight>
            </wp14:sizeRelV>
          </wp:anchor>
        </w:drawing>
      </w:r>
      <w:r w:rsidRPr="00BD3470">
        <w:rPr>
          <w:rStyle w:val="Strong"/>
          <w:rFonts w:asciiTheme="minorHAnsi" w:hAnsiTheme="minorHAnsi" w:cstheme="minorHAnsi"/>
          <w:b w:val="0"/>
          <w:bCs w:val="0"/>
          <w:szCs w:val="28"/>
        </w:rPr>
        <w:t xml:space="preserve"> </w:t>
      </w:r>
    </w:p>
    <w:p w14:paraId="1E257A40" w14:textId="0EB9DC6C" w:rsidR="00072D12" w:rsidRDefault="00072D12" w:rsidP="00072D12">
      <w:pPr>
        <w:rPr>
          <w:rStyle w:val="Strong"/>
          <w:rFonts w:cstheme="minorHAnsi"/>
          <w:b w:val="0"/>
          <w:iCs/>
        </w:rPr>
      </w:pPr>
      <w:r w:rsidRPr="00BD3470">
        <w:rPr>
          <w:rStyle w:val="Strong"/>
          <w:rFonts w:cstheme="minorHAnsi"/>
          <w:b w:val="0"/>
          <w:bCs w:val="0"/>
        </w:rPr>
        <w:t xml:space="preserve">All students working in the </w:t>
      </w:r>
      <w:r w:rsidR="00DD3875">
        <w:rPr>
          <w:rStyle w:val="Strong"/>
          <w:rFonts w:cstheme="minorHAnsi"/>
          <w:b w:val="0"/>
          <w:bCs w:val="0"/>
        </w:rPr>
        <w:t xml:space="preserve">theatre and </w:t>
      </w:r>
      <w:r w:rsidRPr="00BD3470">
        <w:rPr>
          <w:rStyle w:val="Strong"/>
          <w:rFonts w:cstheme="minorHAnsi"/>
          <w:b w:val="0"/>
          <w:bCs w:val="0"/>
        </w:rPr>
        <w:t xml:space="preserve">shop must wear clothing </w:t>
      </w:r>
      <w:r w:rsidR="00DD3875">
        <w:rPr>
          <w:rStyle w:val="Strong"/>
          <w:rFonts w:cstheme="minorHAnsi"/>
          <w:b w:val="0"/>
          <w:bCs w:val="0"/>
        </w:rPr>
        <w:t>you can do physical work in and get dirty</w:t>
      </w:r>
      <w:r w:rsidRPr="00BD3470">
        <w:rPr>
          <w:rStyle w:val="Strong"/>
          <w:rFonts w:cstheme="minorHAnsi"/>
          <w:b w:val="0"/>
          <w:bCs w:val="0"/>
        </w:rPr>
        <w:t>.</w:t>
      </w:r>
      <w:r w:rsidR="00DD3875">
        <w:rPr>
          <w:rStyle w:val="Strong"/>
          <w:rFonts w:cstheme="minorHAnsi"/>
          <w:b w:val="0"/>
          <w:bCs w:val="0"/>
        </w:rPr>
        <w:t xml:space="preserve"> Tie back long hair, remove jewellery and any dangling items.</w:t>
      </w:r>
      <w:r w:rsidRPr="00BD3470">
        <w:rPr>
          <w:rStyle w:val="Strong"/>
          <w:rFonts w:cstheme="minorHAnsi"/>
          <w:b w:val="0"/>
          <w:bCs w:val="0"/>
        </w:rPr>
        <w:t xml:space="preserve"> </w:t>
      </w:r>
      <w:r w:rsidRPr="00BD3470">
        <w:rPr>
          <w:rStyle w:val="Strong"/>
          <w:rFonts w:cstheme="minorHAnsi"/>
        </w:rPr>
        <w:t>CSA approved safety shoes are required</w:t>
      </w:r>
      <w:r w:rsidRPr="00BD3470">
        <w:rPr>
          <w:rStyle w:val="Strong"/>
          <w:rFonts w:cstheme="minorHAnsi"/>
          <w:b w:val="0"/>
          <w:bCs w:val="0"/>
        </w:rPr>
        <w:t xml:space="preserve"> for </w:t>
      </w:r>
      <w:r w:rsidR="00DD3875">
        <w:rPr>
          <w:rStyle w:val="Strong"/>
          <w:rFonts w:cstheme="minorHAnsi"/>
          <w:b w:val="0"/>
          <w:bCs w:val="0"/>
        </w:rPr>
        <w:t>most stage and shop work</w:t>
      </w:r>
      <w:r w:rsidRPr="00BD3470">
        <w:rPr>
          <w:rStyle w:val="Strong"/>
          <w:rFonts w:cstheme="minorHAnsi"/>
          <w:b w:val="0"/>
          <w:bCs w:val="0"/>
        </w:rPr>
        <w:t xml:space="preserve">. No sandals are permitted on any crew calls. </w:t>
      </w:r>
      <w:r w:rsidR="00DD3875">
        <w:rPr>
          <w:rStyle w:val="Strong"/>
          <w:rFonts w:cstheme="minorHAnsi"/>
          <w:b w:val="0"/>
          <w:bCs w:val="0"/>
        </w:rPr>
        <w:t xml:space="preserve">No yoga pants or leggings for stage and shop work; pants with pockets are best. </w:t>
      </w:r>
      <w:r w:rsidRPr="00BD3470">
        <w:rPr>
          <w:rStyle w:val="Strong"/>
          <w:rFonts w:cstheme="minorHAnsi"/>
          <w:b w:val="0"/>
          <w:bCs w:val="0"/>
        </w:rPr>
        <w:t xml:space="preserve">  Instruct</w:t>
      </w:r>
      <w:r w:rsidRPr="00BD3470">
        <w:rPr>
          <w:rStyle w:val="Strong"/>
          <w:rFonts w:cstheme="minorHAnsi"/>
          <w:b w:val="0"/>
          <w:iCs/>
        </w:rPr>
        <w:t>ors may have dress requirements for their classes, as noted in their course outlines. If you come to class improperly dressed, you may not be able to participate and as a result may be marked absent.</w:t>
      </w:r>
      <w:r w:rsidR="00DD3875">
        <w:rPr>
          <w:rStyle w:val="Strong"/>
          <w:rFonts w:cstheme="minorHAnsi"/>
          <w:b w:val="0"/>
          <w:iCs/>
        </w:rPr>
        <w:t xml:space="preserve"> Your grades may be affected.</w:t>
      </w:r>
    </w:p>
    <w:p w14:paraId="2201F351" w14:textId="77777777" w:rsidR="00072D12" w:rsidRPr="00BD3470" w:rsidRDefault="00072D12" w:rsidP="00072D12">
      <w:pPr>
        <w:pStyle w:val="Heading2"/>
        <w:jc w:val="center"/>
        <w:rPr>
          <w:rStyle w:val="Strong"/>
          <w:rFonts w:asciiTheme="minorHAnsi" w:hAnsiTheme="minorHAnsi" w:cstheme="minorHAnsi"/>
          <w:bCs w:val="0"/>
          <w:color w:val="0000FF"/>
          <w:sz w:val="28"/>
          <w:szCs w:val="28"/>
        </w:rPr>
      </w:pPr>
      <w:bookmarkStart w:id="14" w:name="_Toc207716382"/>
      <w:r w:rsidRPr="00BD3470">
        <w:rPr>
          <w:rStyle w:val="Strong"/>
          <w:rFonts w:asciiTheme="minorHAnsi" w:hAnsiTheme="minorHAnsi" w:cstheme="minorHAnsi"/>
          <w:bCs w:val="0"/>
          <w:color w:val="0000FF"/>
          <w:sz w:val="28"/>
          <w:szCs w:val="28"/>
        </w:rPr>
        <w:t>Work Outside the Theatre Program</w:t>
      </w:r>
      <w:bookmarkEnd w:id="14"/>
    </w:p>
    <w:p w14:paraId="3FE02565" w14:textId="77777777" w:rsidR="00072D12" w:rsidRDefault="00072D12" w:rsidP="00072D12">
      <w:pPr>
        <w:rPr>
          <w:rFonts w:cstheme="minorHAnsi"/>
          <w:color w:val="000000"/>
        </w:rPr>
      </w:pPr>
      <w:r w:rsidRPr="00BD3470">
        <w:rPr>
          <w:rFonts w:cstheme="minorHAnsi"/>
          <w:color w:val="000000"/>
        </w:rPr>
        <w:t>Academic expectations of Theatre students are particularly demanding and time-consuming. There is not just class/preparation time, but performance/production commitments for plays. Therefore, students wishing/needing to be employed must ensure that it does not interfere with their commitment to our program. If you are involved in shift work, simply ensure that your schedule is adjusted weekly/daily around your commitment as a student to this program, and there will be no problem.</w:t>
      </w:r>
    </w:p>
    <w:p w14:paraId="352CCB0C" w14:textId="77777777" w:rsidR="00D60659" w:rsidRPr="00BD3470" w:rsidRDefault="00D60659" w:rsidP="00D60659">
      <w:pPr>
        <w:rPr>
          <w:rFonts w:cstheme="minorHAnsi"/>
          <w:color w:val="000000"/>
        </w:rPr>
      </w:pPr>
      <w:r w:rsidRPr="00BD3470">
        <w:rPr>
          <w:rFonts w:cstheme="minorHAnsi"/>
          <w:color w:val="000000"/>
        </w:rPr>
        <w:t>If, however, you wish to be involved in any non-Acadia Theatre performance or production-related activity, your procedure is this: </w:t>
      </w:r>
    </w:p>
    <w:p w14:paraId="12766760" w14:textId="77777777" w:rsidR="00D60659" w:rsidRPr="00BD3470" w:rsidRDefault="00D60659" w:rsidP="00D60659">
      <w:pPr>
        <w:pStyle w:val="ListParagraph"/>
        <w:numPr>
          <w:ilvl w:val="0"/>
          <w:numId w:val="23"/>
        </w:numPr>
        <w:spacing w:after="0" w:line="240" w:lineRule="auto"/>
        <w:rPr>
          <w:rFonts w:asciiTheme="minorHAnsi" w:hAnsiTheme="minorHAnsi" w:cstheme="minorHAnsi"/>
          <w:color w:val="000000"/>
          <w:sz w:val="22"/>
          <w:szCs w:val="22"/>
        </w:rPr>
      </w:pPr>
      <w:r w:rsidRPr="00BD3470">
        <w:rPr>
          <w:rFonts w:asciiTheme="minorHAnsi" w:hAnsiTheme="minorHAnsi" w:cstheme="minorHAnsi"/>
          <w:color w:val="000000"/>
          <w:sz w:val="22"/>
          <w:szCs w:val="22"/>
        </w:rPr>
        <w:lastRenderedPageBreak/>
        <w:t>Get a firm statement from your engager as to the times/dates of your commitment, in writing. This is the agreement they will be held to —make sure that they understand this.</w:t>
      </w:r>
    </w:p>
    <w:p w14:paraId="63688372" w14:textId="77777777" w:rsidR="00D60659" w:rsidRPr="00BD3470" w:rsidRDefault="00D60659" w:rsidP="00D60659">
      <w:pPr>
        <w:pStyle w:val="ListParagraph"/>
        <w:numPr>
          <w:ilvl w:val="0"/>
          <w:numId w:val="23"/>
        </w:numPr>
        <w:spacing w:after="0" w:line="240" w:lineRule="auto"/>
        <w:rPr>
          <w:rFonts w:asciiTheme="minorHAnsi" w:hAnsiTheme="minorHAnsi" w:cstheme="minorHAnsi"/>
          <w:color w:val="000000"/>
          <w:sz w:val="22"/>
          <w:szCs w:val="22"/>
        </w:rPr>
      </w:pPr>
      <w:r w:rsidRPr="00BD3470">
        <w:rPr>
          <w:rFonts w:asciiTheme="minorHAnsi" w:hAnsiTheme="minorHAnsi" w:cstheme="minorHAnsi"/>
          <w:color w:val="000000"/>
          <w:sz w:val="22"/>
          <w:szCs w:val="22"/>
        </w:rPr>
        <w:t>Send that statement by Acadia e-mail to each of your Theatre instructors for that term, for individual approval. Additionally, if you plan to be involved with the production that term, do so with the relevant faculty: Director (performance) or the Technical Director (production).</w:t>
      </w:r>
    </w:p>
    <w:p w14:paraId="3B87A7BF" w14:textId="77777777" w:rsidR="00D60659" w:rsidRPr="00BD3470" w:rsidRDefault="00D60659" w:rsidP="00D60659">
      <w:pPr>
        <w:pStyle w:val="ListParagraph"/>
        <w:numPr>
          <w:ilvl w:val="0"/>
          <w:numId w:val="23"/>
        </w:numPr>
        <w:spacing w:after="0" w:line="240" w:lineRule="auto"/>
        <w:rPr>
          <w:rFonts w:asciiTheme="minorHAnsi" w:hAnsiTheme="minorHAnsi" w:cstheme="minorHAnsi"/>
          <w:color w:val="000000"/>
          <w:sz w:val="22"/>
          <w:szCs w:val="22"/>
        </w:rPr>
      </w:pPr>
      <w:r w:rsidRPr="00BD3470">
        <w:rPr>
          <w:rFonts w:asciiTheme="minorHAnsi" w:hAnsiTheme="minorHAnsi" w:cstheme="minorHAnsi"/>
          <w:color w:val="000000"/>
          <w:sz w:val="22"/>
          <w:szCs w:val="22"/>
        </w:rPr>
        <w:t>If any faculty objects, they must tell you specifically how this interferes with their class/production schedule.</w:t>
      </w:r>
    </w:p>
    <w:p w14:paraId="5E3B237A" w14:textId="77777777" w:rsidR="00D60659" w:rsidRPr="00BD3470" w:rsidRDefault="00D60659" w:rsidP="00D60659">
      <w:pPr>
        <w:pStyle w:val="ListParagraph"/>
        <w:numPr>
          <w:ilvl w:val="0"/>
          <w:numId w:val="23"/>
        </w:numPr>
        <w:spacing w:after="0" w:line="240" w:lineRule="auto"/>
        <w:rPr>
          <w:rFonts w:asciiTheme="minorHAnsi" w:hAnsiTheme="minorHAnsi" w:cstheme="minorHAnsi"/>
          <w:color w:val="000000"/>
          <w:sz w:val="22"/>
          <w:szCs w:val="22"/>
        </w:rPr>
      </w:pPr>
      <w:r w:rsidRPr="00BD3470">
        <w:rPr>
          <w:rFonts w:asciiTheme="minorHAnsi" w:hAnsiTheme="minorHAnsi" w:cstheme="minorHAnsi"/>
          <w:color w:val="000000"/>
          <w:sz w:val="22"/>
          <w:szCs w:val="22"/>
        </w:rPr>
        <w:t>If you can return to your potential engager and secure a new agreement that works around the specific scheduling objections of that instructor, present that new arrangement to all your instructors, again, for their approval.</w:t>
      </w:r>
    </w:p>
    <w:p w14:paraId="1DCCD80A" w14:textId="77777777" w:rsidR="00D60659" w:rsidRPr="00BD3470" w:rsidRDefault="00D60659" w:rsidP="00D60659">
      <w:pPr>
        <w:pStyle w:val="ListParagraph"/>
        <w:numPr>
          <w:ilvl w:val="0"/>
          <w:numId w:val="23"/>
        </w:numPr>
        <w:spacing w:after="0" w:line="240" w:lineRule="auto"/>
        <w:rPr>
          <w:rFonts w:asciiTheme="minorHAnsi" w:hAnsiTheme="minorHAnsi" w:cstheme="minorHAnsi"/>
          <w:color w:val="000000"/>
          <w:sz w:val="22"/>
          <w:szCs w:val="22"/>
        </w:rPr>
      </w:pPr>
      <w:r w:rsidRPr="00BD3470">
        <w:rPr>
          <w:rFonts w:asciiTheme="minorHAnsi" w:hAnsiTheme="minorHAnsi" w:cstheme="minorHAnsi"/>
          <w:color w:val="000000"/>
          <w:sz w:val="22"/>
          <w:szCs w:val="22"/>
        </w:rPr>
        <w:t>If, as before, everyone specifically involved agrees in writing, then that will be the arrangement. </w:t>
      </w:r>
    </w:p>
    <w:p w14:paraId="5688AD81" w14:textId="77777777" w:rsidR="00D60659" w:rsidRPr="00BD3470" w:rsidRDefault="00D60659" w:rsidP="00D60659">
      <w:pPr>
        <w:rPr>
          <w:rFonts w:cstheme="minorHAnsi"/>
          <w:color w:val="000000"/>
        </w:rPr>
      </w:pPr>
      <w:r w:rsidRPr="00BD3470">
        <w:rPr>
          <w:rFonts w:cstheme="minorHAnsi"/>
          <w:color w:val="000000"/>
        </w:rPr>
        <w:t> </w:t>
      </w:r>
    </w:p>
    <w:p w14:paraId="029B9325" w14:textId="63A17B7C" w:rsidR="007B1A2C" w:rsidRDefault="00D60659" w:rsidP="00D60659">
      <w:pPr>
        <w:rPr>
          <w:rFonts w:cstheme="minorHAnsi"/>
          <w:color w:val="000000"/>
        </w:rPr>
      </w:pPr>
      <w:r w:rsidRPr="00BD3470">
        <w:rPr>
          <w:rFonts w:cstheme="minorHAnsi"/>
          <w:color w:val="000000"/>
        </w:rPr>
        <w:t>The effort of Theatre faculty will always be to listen and try to accommodate a student’s needs. But students must remember that their first commitment is to this program. Without exception, your work with us must come first.</w:t>
      </w:r>
    </w:p>
    <w:p w14:paraId="3303B9FB" w14:textId="77777777" w:rsidR="007B1A2C" w:rsidRPr="00BD3470" w:rsidRDefault="007B1A2C" w:rsidP="00D60659">
      <w:pPr>
        <w:rPr>
          <w:rFonts w:cstheme="minorHAnsi"/>
          <w:color w:val="000000"/>
        </w:rPr>
      </w:pPr>
    </w:p>
    <w:p w14:paraId="65A06AF1" w14:textId="77777777" w:rsidR="00D60659" w:rsidRDefault="00D60659" w:rsidP="00D60659">
      <w:pPr>
        <w:pStyle w:val="Heading2"/>
        <w:jc w:val="center"/>
        <w:rPr>
          <w:rStyle w:val="Strong"/>
          <w:rFonts w:asciiTheme="minorHAnsi" w:hAnsiTheme="minorHAnsi" w:cstheme="minorHAnsi"/>
          <w:bCs w:val="0"/>
          <w:color w:val="0000FF"/>
        </w:rPr>
      </w:pPr>
      <w:bookmarkStart w:id="15" w:name="_Toc207716383"/>
      <w:r w:rsidRPr="00BD3470">
        <w:rPr>
          <w:rStyle w:val="Strong"/>
          <w:rFonts w:asciiTheme="minorHAnsi" w:hAnsiTheme="minorHAnsi" w:cstheme="minorHAnsi"/>
          <w:bCs w:val="0"/>
          <w:color w:val="0000FF"/>
        </w:rPr>
        <w:t>Student Representatives</w:t>
      </w:r>
      <w:bookmarkEnd w:id="15"/>
    </w:p>
    <w:p w14:paraId="4A1CA492" w14:textId="54C8E365" w:rsidR="00D60659" w:rsidRPr="00D60659" w:rsidRDefault="006D5AAE" w:rsidP="00D60659">
      <w:r>
        <w:rPr>
          <w:rStyle w:val="Strong"/>
          <w:rFonts w:eastAsiaTheme="minorEastAsia" w:cstheme="minorHAnsi"/>
          <w:b w:val="0"/>
          <w:iCs/>
          <w:lang w:val="en-US"/>
        </w:rPr>
        <w:br/>
      </w:r>
      <w:r w:rsidR="007B1A2C">
        <w:rPr>
          <w:rStyle w:val="Strong"/>
          <w:rFonts w:eastAsiaTheme="minorEastAsia" w:cstheme="minorHAnsi"/>
          <w:b w:val="0"/>
          <w:iCs/>
          <w:lang w:val="en-US"/>
        </w:rPr>
        <w:t>Two s</w:t>
      </w:r>
      <w:r w:rsidR="00D60659" w:rsidRPr="00BD3470">
        <w:rPr>
          <w:rStyle w:val="Strong"/>
          <w:rFonts w:eastAsiaTheme="minorEastAsia" w:cstheme="minorHAnsi"/>
          <w:b w:val="0"/>
          <w:iCs/>
          <w:lang w:val="en-US"/>
        </w:rPr>
        <w:t xml:space="preserve">tudent representatives are elected by the students annually to </w:t>
      </w:r>
      <w:r w:rsidR="007B1A2C">
        <w:rPr>
          <w:rStyle w:val="Strong"/>
          <w:rFonts w:eastAsiaTheme="minorEastAsia" w:cstheme="minorHAnsi"/>
          <w:b w:val="0"/>
          <w:iCs/>
          <w:lang w:val="en-US"/>
        </w:rPr>
        <w:t>attend</w:t>
      </w:r>
      <w:r w:rsidR="00D60659" w:rsidRPr="00BD3470">
        <w:rPr>
          <w:rStyle w:val="Strong"/>
          <w:rFonts w:eastAsiaTheme="minorEastAsia" w:cstheme="minorHAnsi"/>
          <w:b w:val="0"/>
          <w:iCs/>
          <w:lang w:val="en-US"/>
        </w:rPr>
        <w:t xml:space="preserve"> Theatre unit meetings as non-voting members to participate in the discussion of unit issues, except where issues of confidentiality apply. They act as intermediaries among students, the Head of Department, and Theatre faculty. Representatives wishing to notify their constituents of events may send email to the Department’s Administrative Assistant for forwarding to the group.</w:t>
      </w:r>
      <w:r w:rsidR="007B1A2C">
        <w:rPr>
          <w:rStyle w:val="Strong"/>
          <w:rFonts w:eastAsiaTheme="minorEastAsia" w:cstheme="minorHAnsi"/>
          <w:b w:val="0"/>
          <w:iCs/>
          <w:lang w:val="en-US"/>
        </w:rPr>
        <w:t xml:space="preserve"> </w:t>
      </w:r>
    </w:p>
    <w:p w14:paraId="228D85C3" w14:textId="554DB14D" w:rsidR="00D60659" w:rsidRDefault="00D60659">
      <w:pPr>
        <w:rPr>
          <w:rFonts w:cstheme="minorHAnsi"/>
          <w:color w:val="000000"/>
        </w:rPr>
      </w:pPr>
      <w:r>
        <w:rPr>
          <w:rFonts w:cstheme="minorHAnsi"/>
          <w:color w:val="000000"/>
        </w:rPr>
        <w:br w:type="page"/>
      </w:r>
    </w:p>
    <w:p w14:paraId="7804DA9C" w14:textId="77777777" w:rsidR="00D60659" w:rsidRPr="00BD3470" w:rsidRDefault="00D60659" w:rsidP="00D60659">
      <w:pPr>
        <w:widowControl w:val="0"/>
        <w:spacing w:line="20" w:lineRule="atLeast"/>
        <w:jc w:val="center"/>
        <w:rPr>
          <w:rStyle w:val="Strong"/>
          <w:rFonts w:cstheme="minorHAnsi"/>
          <w:b w:val="0"/>
          <w:bCs w:val="0"/>
          <w:color w:val="0000FF"/>
        </w:rPr>
      </w:pPr>
      <w:r w:rsidRPr="00BD3470">
        <w:rPr>
          <w:rFonts w:cstheme="minorHAnsi"/>
          <w:b/>
          <w:bCs/>
          <w:color w:val="0000FF"/>
          <w:sz w:val="40"/>
          <w:szCs w:val="40"/>
        </w:rPr>
        <w:lastRenderedPageBreak/>
        <w:t>Theatre Facilities</w:t>
      </w:r>
    </w:p>
    <w:p w14:paraId="7F951FF1" w14:textId="1670B7F0" w:rsidR="00072D12" w:rsidRDefault="00D60659" w:rsidP="00B23227">
      <w:pPr>
        <w:widowControl w:val="0"/>
        <w:spacing w:line="20" w:lineRule="atLeast"/>
        <w:rPr>
          <w:rStyle w:val="Strong"/>
          <w:rFonts w:cstheme="minorHAnsi"/>
          <w:b w:val="0"/>
          <w:iCs/>
        </w:rPr>
      </w:pPr>
      <w:r w:rsidRPr="00BD3470">
        <w:rPr>
          <w:rStyle w:val="Strong"/>
          <w:rFonts w:cstheme="minorHAnsi"/>
          <w:b w:val="0"/>
          <w:iCs/>
        </w:rPr>
        <w:t xml:space="preserve">The Theatre Program has primary access to two dedicated theatre spaces: the </w:t>
      </w:r>
      <w:r w:rsidRPr="00BD3470">
        <w:rPr>
          <w:rStyle w:val="Strong"/>
          <w:rFonts w:cstheme="minorHAnsi"/>
          <w:bCs w:val="0"/>
          <w:iCs/>
        </w:rPr>
        <w:t>BAC 229 studio</w:t>
      </w:r>
      <w:r w:rsidRPr="00BD3470">
        <w:rPr>
          <w:rStyle w:val="Strong"/>
          <w:rFonts w:cstheme="minorHAnsi"/>
          <w:b w:val="0"/>
          <w:bCs w:val="0"/>
          <w:iCs/>
        </w:rPr>
        <w:t xml:space="preserve"> space </w:t>
      </w:r>
      <w:r w:rsidRPr="00BD3470">
        <w:rPr>
          <w:rStyle w:val="Strong"/>
          <w:rFonts w:cstheme="minorHAnsi"/>
          <w:b w:val="0"/>
          <w:iCs/>
        </w:rPr>
        <w:t xml:space="preserve">and </w:t>
      </w:r>
      <w:r w:rsidRPr="00BD3470">
        <w:rPr>
          <w:rStyle w:val="Strong"/>
          <w:rFonts w:cstheme="minorHAnsi"/>
          <w:bCs w:val="0"/>
          <w:iCs/>
        </w:rPr>
        <w:t>Lower Denton Theatre</w:t>
      </w:r>
      <w:r w:rsidRPr="00BD3470">
        <w:rPr>
          <w:rStyle w:val="Strong"/>
          <w:rFonts w:cstheme="minorHAnsi"/>
          <w:b w:val="0"/>
          <w:iCs/>
        </w:rPr>
        <w:t>. Most studio courses take place in BAC 229.</w:t>
      </w:r>
    </w:p>
    <w:p w14:paraId="19E76055" w14:textId="77777777" w:rsidR="00072D12" w:rsidRPr="00BD3470" w:rsidRDefault="00072D12" w:rsidP="00072D12">
      <w:pPr>
        <w:framePr w:hSpace="180" w:wrap="around" w:vAnchor="page" w:hAnchor="page" w:x="708" w:y="12"/>
        <w:rPr>
          <w:rFonts w:cstheme="minorHAnsi"/>
          <w:color w:val="000000"/>
        </w:rPr>
      </w:pPr>
    </w:p>
    <w:p w14:paraId="28FCA7E3" w14:textId="77777777" w:rsidR="00072D12" w:rsidRPr="00BD3470" w:rsidRDefault="00072D12" w:rsidP="00072D12">
      <w:pPr>
        <w:framePr w:hSpace="180" w:wrap="around" w:vAnchor="page" w:hAnchor="page" w:x="708" w:y="12"/>
        <w:rPr>
          <w:rFonts w:cstheme="minorHAnsi"/>
        </w:rPr>
      </w:pPr>
    </w:p>
    <w:p w14:paraId="7D4D2031" w14:textId="77777777" w:rsidR="00B23227" w:rsidRPr="00BD3470" w:rsidRDefault="00B23227" w:rsidP="00B23227">
      <w:pPr>
        <w:widowControl w:val="0"/>
        <w:spacing w:line="20" w:lineRule="atLeast"/>
        <w:rPr>
          <w:rStyle w:val="Strong"/>
          <w:rFonts w:cstheme="minorHAnsi"/>
          <w:bCs w:val="0"/>
          <w:iCs/>
        </w:rPr>
      </w:pPr>
      <w:r w:rsidRPr="00BD3470">
        <w:rPr>
          <w:rStyle w:val="Strong"/>
          <w:rFonts w:cstheme="minorHAnsi"/>
          <w:bCs w:val="0"/>
          <w:iCs/>
        </w:rPr>
        <w:t>Theatre</w:t>
      </w:r>
      <w:r w:rsidRPr="00BD3470">
        <w:rPr>
          <w:rStyle w:val="Strong"/>
          <w:rFonts w:cstheme="minorHAnsi"/>
          <w:b w:val="0"/>
          <w:bCs w:val="0"/>
          <w:iCs/>
        </w:rPr>
        <w:t xml:space="preserve"> </w:t>
      </w:r>
      <w:r w:rsidRPr="00BD3470">
        <w:rPr>
          <w:rStyle w:val="Strong"/>
          <w:rFonts w:cstheme="minorHAnsi"/>
          <w:b w:val="0"/>
          <w:iCs/>
        </w:rPr>
        <w:t xml:space="preserve">in Denton Hall is our performance space. </w:t>
      </w:r>
      <w:r w:rsidRPr="00BD3470">
        <w:rPr>
          <w:rStyle w:val="Strong"/>
          <w:rFonts w:cstheme="minorHAnsi"/>
          <w:i/>
          <w:iCs/>
        </w:rPr>
        <w:t>Access to Lower Denton Theatre is restricted to Theatre majors, minors, and other students working on productions for credit</w:t>
      </w:r>
      <w:r w:rsidRPr="00BD3470">
        <w:rPr>
          <w:rStyle w:val="Strong"/>
          <w:rFonts w:cstheme="minorHAnsi"/>
          <w:iCs/>
        </w:rPr>
        <w:t>.</w:t>
      </w:r>
      <w:r w:rsidRPr="00BD3470">
        <w:rPr>
          <w:rStyle w:val="Strong"/>
          <w:rFonts w:cstheme="minorHAnsi"/>
          <w:b w:val="0"/>
          <w:iCs/>
        </w:rPr>
        <w:t xml:space="preserve"> No one is permitted in the backstage area (including the dressing room) after the half-hour call prior to performance except essential staff.</w:t>
      </w:r>
      <w:r w:rsidRPr="00BD3470">
        <w:rPr>
          <w:rStyle w:val="Strong"/>
          <w:rFonts w:cstheme="minorHAnsi"/>
          <w:bCs w:val="0"/>
          <w:iCs/>
        </w:rPr>
        <w:t xml:space="preserve"> </w:t>
      </w:r>
    </w:p>
    <w:p w14:paraId="2079C8FE" w14:textId="01259B68" w:rsidR="00B23227" w:rsidRPr="00BD3470" w:rsidRDefault="00B23227" w:rsidP="00B23227">
      <w:pPr>
        <w:widowControl w:val="0"/>
        <w:rPr>
          <w:rStyle w:val="Strong"/>
          <w:rFonts w:cstheme="minorHAnsi"/>
          <w:b w:val="0"/>
          <w:iCs/>
        </w:rPr>
      </w:pPr>
      <w:r w:rsidRPr="00BD3470">
        <w:rPr>
          <w:rStyle w:val="Strong"/>
          <w:rFonts w:cstheme="minorHAnsi"/>
          <w:bCs w:val="0"/>
          <w:iCs/>
        </w:rPr>
        <w:t>Access to BAC 229 and Lower Denton is by swipe card</w:t>
      </w:r>
      <w:r w:rsidRPr="00BD3470">
        <w:rPr>
          <w:rStyle w:val="Strong"/>
          <w:rFonts w:cstheme="minorHAnsi"/>
          <w:b w:val="0"/>
          <w:iCs/>
        </w:rPr>
        <w:t xml:space="preserve">. Contact Chris at </w:t>
      </w:r>
      <w:hyperlink r:id="rId27" w:history="1">
        <w:r w:rsidRPr="00BD3470">
          <w:rPr>
            <w:rStyle w:val="Hyperlink"/>
            <w:rFonts w:cstheme="minorHAnsi"/>
            <w:iCs/>
          </w:rPr>
          <w:t>christine.sattler@acadiau.ca</w:t>
        </w:r>
      </w:hyperlink>
      <w:r w:rsidRPr="00BD3470">
        <w:rPr>
          <w:rStyle w:val="Strong"/>
          <w:rFonts w:cstheme="minorHAnsi"/>
          <w:b w:val="0"/>
          <w:iCs/>
        </w:rPr>
        <w:t xml:space="preserve"> to obtain access to BAC 229 and to Lower Denton Theatre. Pick up your activated ID swipe card at Access Control (Monday - Friday, 8am - 4pm) 585-1736 </w:t>
      </w:r>
      <w:hyperlink r:id="rId28" w:history="1">
        <w:r w:rsidRPr="00BD3470">
          <w:rPr>
            <w:rStyle w:val="Hyperlink"/>
            <w:rFonts w:cstheme="minorHAnsi"/>
            <w:iCs/>
          </w:rPr>
          <w:t>accesscontrol@acadiau.ca</w:t>
        </w:r>
      </w:hyperlink>
      <w:r w:rsidRPr="00BD3470">
        <w:rPr>
          <w:rStyle w:val="Strong"/>
          <w:rFonts w:cstheme="minorHAnsi"/>
          <w:b w:val="0"/>
          <w:iCs/>
        </w:rPr>
        <w:t xml:space="preserve"> Whitman House, Northeast Wing, 18 Crowell Dr.</w:t>
      </w:r>
    </w:p>
    <w:p w14:paraId="591A26B6" w14:textId="7781B45D" w:rsidR="00C55B4D" w:rsidRDefault="00D60659" w:rsidP="00B23227">
      <w:pPr>
        <w:rPr>
          <w:rStyle w:val="Strong"/>
          <w:rFonts w:cstheme="minorHAnsi"/>
          <w:b w:val="0"/>
          <w:iCs/>
          <w:color w:val="4472C4" w:themeColor="accent1"/>
          <w:sz w:val="32"/>
          <w:szCs w:val="32"/>
        </w:rPr>
      </w:pPr>
      <w:r w:rsidRPr="00BD3470">
        <w:rPr>
          <w:rFonts w:cstheme="minorHAnsi"/>
          <w:iCs/>
          <w:noProof/>
          <w:sz w:val="20"/>
          <w:szCs w:val="20"/>
        </w:rPr>
        <w:drawing>
          <wp:anchor distT="0" distB="0" distL="114300" distR="114300" simplePos="0" relativeHeight="251668489" behindDoc="0" locked="0" layoutInCell="1" allowOverlap="1" wp14:anchorId="2313957E" wp14:editId="6B9B92D6">
            <wp:simplePos x="0" y="0"/>
            <wp:positionH relativeFrom="column">
              <wp:posOffset>759278</wp:posOffset>
            </wp:positionH>
            <wp:positionV relativeFrom="paragraph">
              <wp:posOffset>195308</wp:posOffset>
            </wp:positionV>
            <wp:extent cx="2677795" cy="2008505"/>
            <wp:effectExtent l="165100" t="152400" r="167005" b="150495"/>
            <wp:wrapSquare wrapText="bothSides"/>
            <wp:docPr id="6" name="Picture 6" descr="A group of people playing bow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laying bowling&#10;&#10;Description automatically generated"/>
                    <pic:cNvPicPr/>
                  </pic:nvPicPr>
                  <pic:blipFill>
                    <a:blip r:embed="rId29"/>
                    <a:stretch>
                      <a:fillRect/>
                    </a:stretch>
                  </pic:blipFill>
                  <pic:spPr>
                    <a:xfrm>
                      <a:off x="0" y="0"/>
                      <a:ext cx="2677795" cy="20085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06C93E38" w14:textId="77777777" w:rsidR="00732C13" w:rsidRPr="00732C13" w:rsidRDefault="00732C13" w:rsidP="00732C13">
      <w:pPr>
        <w:rPr>
          <w:rFonts w:cstheme="minorHAnsi"/>
          <w:sz w:val="32"/>
          <w:szCs w:val="32"/>
        </w:rPr>
      </w:pPr>
    </w:p>
    <w:p w14:paraId="5E0464E6" w14:textId="77777777" w:rsidR="00732C13" w:rsidRPr="00732C13" w:rsidRDefault="00732C13" w:rsidP="00732C13">
      <w:pPr>
        <w:rPr>
          <w:rFonts w:cstheme="minorHAnsi"/>
          <w:sz w:val="32"/>
          <w:szCs w:val="32"/>
        </w:rPr>
      </w:pPr>
    </w:p>
    <w:p w14:paraId="2EFA49F3" w14:textId="77777777" w:rsidR="00732C13" w:rsidRPr="00732C13" w:rsidRDefault="00732C13" w:rsidP="00732C13">
      <w:pPr>
        <w:rPr>
          <w:rFonts w:cstheme="minorHAnsi"/>
          <w:sz w:val="32"/>
          <w:szCs w:val="32"/>
        </w:rPr>
      </w:pPr>
    </w:p>
    <w:p w14:paraId="68F3C98F" w14:textId="77777777" w:rsidR="00732C13" w:rsidRPr="00732C13" w:rsidRDefault="00732C13" w:rsidP="00732C13">
      <w:pPr>
        <w:rPr>
          <w:rFonts w:cstheme="minorHAnsi"/>
          <w:sz w:val="32"/>
          <w:szCs w:val="32"/>
        </w:rPr>
      </w:pPr>
    </w:p>
    <w:p w14:paraId="67F3A7AC" w14:textId="77777777" w:rsidR="00732C13" w:rsidRPr="00732C13" w:rsidRDefault="00732C13" w:rsidP="00732C13">
      <w:pPr>
        <w:rPr>
          <w:rFonts w:cstheme="minorHAnsi"/>
          <w:sz w:val="32"/>
          <w:szCs w:val="32"/>
        </w:rPr>
      </w:pPr>
    </w:p>
    <w:p w14:paraId="508E1D63" w14:textId="77777777" w:rsidR="00732C13" w:rsidRDefault="00732C13" w:rsidP="00732C13">
      <w:pPr>
        <w:rPr>
          <w:rStyle w:val="Strong"/>
          <w:rFonts w:cstheme="minorHAnsi"/>
          <w:b w:val="0"/>
          <w:iCs/>
          <w:color w:val="4472C4" w:themeColor="accent1"/>
          <w:sz w:val="32"/>
          <w:szCs w:val="32"/>
        </w:rPr>
      </w:pPr>
    </w:p>
    <w:p w14:paraId="2C1608BF" w14:textId="0B12B774" w:rsidR="00732C13" w:rsidRDefault="00732C13" w:rsidP="00732C13">
      <w:pPr>
        <w:widowControl w:val="0"/>
        <w:spacing w:line="20" w:lineRule="atLeast"/>
        <w:rPr>
          <w:rStyle w:val="Strong"/>
          <w:rFonts w:cstheme="minorHAnsi"/>
          <w:b w:val="0"/>
          <w:iCs/>
        </w:rPr>
      </w:pPr>
      <w:r w:rsidRPr="00BD3470">
        <w:rPr>
          <w:rStyle w:val="Strong"/>
          <w:rFonts w:cstheme="minorHAnsi"/>
          <w:bCs w:val="0"/>
          <w:iCs/>
        </w:rPr>
        <w:t>BAC 229</w:t>
      </w:r>
      <w:r w:rsidRPr="00BD3470">
        <w:rPr>
          <w:rStyle w:val="Strong"/>
          <w:rFonts w:cstheme="minorHAnsi"/>
          <w:b w:val="0"/>
          <w:bCs w:val="0"/>
          <w:iCs/>
        </w:rPr>
        <w:t xml:space="preserve"> </w:t>
      </w:r>
      <w:r w:rsidRPr="00BD3470">
        <w:rPr>
          <w:rStyle w:val="Strong"/>
          <w:rFonts w:cstheme="minorHAnsi"/>
          <w:b w:val="0"/>
          <w:iCs/>
        </w:rPr>
        <w:t xml:space="preserve">is reserved exclusively for the use of Theatre students and faculty. It is kept </w:t>
      </w:r>
      <w:proofErr w:type="gramStart"/>
      <w:r w:rsidRPr="00BD3470">
        <w:rPr>
          <w:rStyle w:val="Strong"/>
          <w:rFonts w:cstheme="minorHAnsi"/>
          <w:b w:val="0"/>
          <w:iCs/>
        </w:rPr>
        <w:t>locked at all times</w:t>
      </w:r>
      <w:proofErr w:type="gramEnd"/>
      <w:r w:rsidRPr="00BD3470">
        <w:rPr>
          <w:rStyle w:val="Strong"/>
          <w:rFonts w:cstheme="minorHAnsi"/>
          <w:b w:val="0"/>
          <w:iCs/>
        </w:rPr>
        <w:t xml:space="preserve"> when not in use. No one else is to use the space. </w:t>
      </w:r>
    </w:p>
    <w:p w14:paraId="68148C1E" w14:textId="77777777" w:rsidR="00732C13" w:rsidRDefault="00732C13">
      <w:pPr>
        <w:rPr>
          <w:rStyle w:val="Strong"/>
          <w:rFonts w:cstheme="minorHAnsi"/>
          <w:b w:val="0"/>
          <w:iCs/>
        </w:rPr>
      </w:pPr>
      <w:r>
        <w:rPr>
          <w:rStyle w:val="Strong"/>
          <w:rFonts w:cstheme="minorHAnsi"/>
          <w:b w:val="0"/>
          <w:iCs/>
        </w:rPr>
        <w:br w:type="page"/>
      </w:r>
    </w:p>
    <w:p w14:paraId="5B0FE00A" w14:textId="77777777" w:rsidR="00732C13" w:rsidRPr="00BD3470" w:rsidRDefault="00732C13" w:rsidP="00732C13">
      <w:pPr>
        <w:widowControl w:val="0"/>
        <w:spacing w:line="20" w:lineRule="atLeast"/>
        <w:rPr>
          <w:rStyle w:val="Strong"/>
          <w:rFonts w:cstheme="minorHAnsi"/>
          <w:b w:val="0"/>
          <w:iCs/>
        </w:rPr>
      </w:pPr>
    </w:p>
    <w:p w14:paraId="616263C7" w14:textId="045E576D" w:rsidR="00732C13" w:rsidRDefault="00732C13" w:rsidP="00732C13">
      <w:pPr>
        <w:jc w:val="center"/>
        <w:rPr>
          <w:rFonts w:cstheme="minorHAnsi"/>
          <w:sz w:val="32"/>
          <w:szCs w:val="32"/>
        </w:rPr>
      </w:pPr>
      <w:r w:rsidRPr="00BD3470">
        <w:rPr>
          <w:rFonts w:cstheme="minorHAnsi"/>
          <w:noProof/>
        </w:rPr>
        <w:drawing>
          <wp:inline distT="0" distB="0" distL="0" distR="0" wp14:anchorId="324C9AC9" wp14:editId="214D6AD9">
            <wp:extent cx="4091940" cy="3069590"/>
            <wp:effectExtent l="0" t="0" r="3810" b="0"/>
            <wp:docPr id="1012099016" name="Picture 1012099016" descr="A room with a large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99016" name="Picture 1012099016" descr="A room with a large window&#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4091940" cy="3069590"/>
                    </a:xfrm>
                    <a:prstGeom prst="rect">
                      <a:avLst/>
                    </a:prstGeom>
                    <a:noFill/>
                    <a:ln>
                      <a:noFill/>
                    </a:ln>
                  </pic:spPr>
                </pic:pic>
              </a:graphicData>
            </a:graphic>
          </wp:inline>
        </w:drawing>
      </w:r>
    </w:p>
    <w:p w14:paraId="2F182FAD" w14:textId="79C3B8D0" w:rsidR="00732C13" w:rsidRDefault="00732C13" w:rsidP="00732C13">
      <w:pPr>
        <w:jc w:val="center"/>
        <w:rPr>
          <w:rFonts w:cstheme="minorHAnsi"/>
          <w:sz w:val="32"/>
          <w:szCs w:val="32"/>
        </w:rPr>
      </w:pPr>
      <w:r w:rsidRPr="00BD3470">
        <w:rPr>
          <w:rFonts w:cstheme="minorHAnsi"/>
          <w:noProof/>
        </w:rPr>
        <w:drawing>
          <wp:inline distT="0" distB="0" distL="0" distR="0" wp14:anchorId="12644446" wp14:editId="12D0C1AE">
            <wp:extent cx="4091940" cy="3069590"/>
            <wp:effectExtent l="0" t="0" r="3810" b="0"/>
            <wp:docPr id="2082427349" name="Picture 2082427349" descr="A wall with a blue wall and a blue wall with a blue wall and a blue wall with a blue wall with a blue wall and a blue wall with a blue wall with a blue wall 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27349" name="Picture 2082427349" descr="A wall with a blue wall and a blue wall with a blue wall and a blue wall with a blue wall with a blue wall and a blue wall with a blue wall with a blue wall and&#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4091940" cy="3069590"/>
                    </a:xfrm>
                    <a:prstGeom prst="rect">
                      <a:avLst/>
                    </a:prstGeom>
                    <a:noFill/>
                    <a:ln>
                      <a:noFill/>
                    </a:ln>
                  </pic:spPr>
                </pic:pic>
              </a:graphicData>
            </a:graphic>
          </wp:inline>
        </w:drawing>
      </w:r>
    </w:p>
    <w:p w14:paraId="618597ED" w14:textId="77777777" w:rsidR="00DB1214" w:rsidRPr="00DB1214" w:rsidRDefault="00DB1214" w:rsidP="00DB1214">
      <w:pPr>
        <w:pStyle w:val="Heading2"/>
        <w:jc w:val="center"/>
        <w:rPr>
          <w:rStyle w:val="Strong"/>
          <w:rFonts w:cstheme="majorHAnsi"/>
          <w:bCs w:val="0"/>
          <w:color w:val="0000FF"/>
        </w:rPr>
      </w:pPr>
      <w:bookmarkStart w:id="16" w:name="_Toc207716384"/>
      <w:r w:rsidRPr="00DB1214">
        <w:rPr>
          <w:rStyle w:val="Strong"/>
          <w:rFonts w:cstheme="majorHAnsi"/>
          <w:bCs w:val="0"/>
          <w:color w:val="0000FF"/>
        </w:rPr>
        <w:lastRenderedPageBreak/>
        <w:t>Student Assistantships, Scholarships, and Awards</w:t>
      </w:r>
      <w:bookmarkEnd w:id="16"/>
    </w:p>
    <w:p w14:paraId="6D4E2E49" w14:textId="77777777" w:rsidR="00DB1214" w:rsidRDefault="00DB1214" w:rsidP="00DB1214">
      <w:pPr>
        <w:widowControl w:val="0"/>
        <w:spacing w:after="120" w:line="20" w:lineRule="atLeast"/>
        <w:rPr>
          <w:rFonts w:cstheme="minorHAnsi"/>
          <w:sz w:val="8"/>
          <w:szCs w:val="8"/>
        </w:rPr>
      </w:pPr>
    </w:p>
    <w:p w14:paraId="20055A9D" w14:textId="6D23A5EB" w:rsidR="00DB1214" w:rsidRPr="00D2013F" w:rsidRDefault="00DB1214" w:rsidP="00D2013F">
      <w:pPr>
        <w:spacing w:after="0"/>
        <w:rPr>
          <w:rFonts w:asciiTheme="majorHAnsi" w:hAnsiTheme="majorHAnsi" w:cstheme="majorHAnsi"/>
          <w:i/>
          <w:iCs/>
          <w:color w:val="44546A" w:themeColor="text2"/>
          <w:sz w:val="20"/>
          <w:szCs w:val="20"/>
          <w14:textOutline w14:w="9525" w14:cap="rnd" w14:cmpd="sng" w14:algn="ctr">
            <w14:solidFill>
              <w14:schemeClr w14:val="tx2"/>
            </w14:solidFill>
            <w14:prstDash w14:val="solid"/>
            <w14:bevel/>
          </w14:textOutline>
        </w:rPr>
      </w:pPr>
      <w:r w:rsidRPr="00D2013F">
        <w:rPr>
          <w:rFonts w:asciiTheme="majorHAnsi" w:hAnsiTheme="majorHAnsi" w:cstheme="majorHAnsi"/>
          <w:i/>
          <w:iCs/>
          <w:color w:val="44546A" w:themeColor="text2"/>
          <w:sz w:val="20"/>
          <w:szCs w:val="20"/>
          <w14:textOutline w14:w="9525" w14:cap="rnd" w14:cmpd="sng" w14:algn="ctr">
            <w14:solidFill>
              <w14:schemeClr w14:val="tx2"/>
            </w14:solidFill>
            <w14:prstDash w14:val="solid"/>
            <w14:bevel/>
          </w14:textOutline>
        </w:rPr>
        <w:t xml:space="preserve">A small number of </w:t>
      </w:r>
      <w:r w:rsidRPr="00D2013F">
        <w:rPr>
          <w:rFonts w:asciiTheme="majorHAnsi" w:hAnsiTheme="majorHAnsi" w:cstheme="majorHAnsi"/>
          <w:b/>
          <w:bCs/>
          <w:i/>
          <w:iCs/>
          <w:color w:val="44546A" w:themeColor="text2"/>
          <w:sz w:val="20"/>
          <w:szCs w:val="20"/>
          <w14:textOutline w14:w="9525" w14:cap="rnd" w14:cmpd="sng" w14:algn="ctr">
            <w14:solidFill>
              <w14:schemeClr w14:val="tx2"/>
            </w14:solidFill>
            <w14:prstDash w14:val="solid"/>
            <w14:bevel/>
          </w14:textOutline>
        </w:rPr>
        <w:t xml:space="preserve">student assistantships </w:t>
      </w:r>
      <w:r w:rsidRPr="00D2013F">
        <w:rPr>
          <w:rFonts w:asciiTheme="majorHAnsi" w:hAnsiTheme="majorHAnsi" w:cstheme="majorHAnsi"/>
          <w:i/>
          <w:iCs/>
          <w:color w:val="44546A" w:themeColor="text2"/>
          <w:sz w:val="20"/>
          <w:szCs w:val="20"/>
          <w14:textOutline w14:w="9525" w14:cap="rnd" w14:cmpd="sng" w14:algn="ctr">
            <w14:solidFill>
              <w14:schemeClr w14:val="tx2"/>
            </w14:solidFill>
            <w14:prstDash w14:val="solid"/>
            <w14:bevel/>
          </w14:textOutline>
        </w:rPr>
        <w:t xml:space="preserve">are awarded through the department each year. </w:t>
      </w:r>
      <w:r w:rsidR="00D2013F">
        <w:rPr>
          <w:rFonts w:asciiTheme="majorHAnsi" w:hAnsiTheme="majorHAnsi" w:cstheme="majorHAnsi"/>
          <w:i/>
          <w:iCs/>
          <w:color w:val="44546A" w:themeColor="text2"/>
          <w:sz w:val="20"/>
          <w:szCs w:val="20"/>
          <w14:textOutline w14:w="9525" w14:cap="rnd" w14:cmpd="sng" w14:algn="ctr">
            <w14:solidFill>
              <w14:schemeClr w14:val="tx2"/>
            </w14:solidFill>
            <w14:prstDash w14:val="solid"/>
            <w14:bevel/>
          </w14:textOutline>
        </w:rPr>
        <w:t>Invitations for a</w:t>
      </w:r>
      <w:r w:rsidRPr="00D2013F">
        <w:rPr>
          <w:rFonts w:asciiTheme="majorHAnsi" w:hAnsiTheme="majorHAnsi" w:cstheme="majorHAnsi"/>
          <w:i/>
          <w:iCs/>
          <w:color w:val="44546A" w:themeColor="text2"/>
          <w:sz w:val="20"/>
          <w:szCs w:val="20"/>
          <w14:textOutline w14:w="9525" w14:cap="rnd" w14:cmpd="sng" w14:algn="ctr">
            <w14:solidFill>
              <w14:schemeClr w14:val="tx2"/>
            </w14:solidFill>
            <w14:prstDash w14:val="solid"/>
            <w14:bevel/>
          </w14:textOutline>
        </w:rPr>
        <w:t xml:space="preserve">pplications are </w:t>
      </w:r>
      <w:r w:rsidR="00D2013F">
        <w:rPr>
          <w:rFonts w:asciiTheme="majorHAnsi" w:hAnsiTheme="majorHAnsi" w:cstheme="majorHAnsi"/>
          <w:i/>
          <w:iCs/>
          <w:color w:val="44546A" w:themeColor="text2"/>
          <w:sz w:val="20"/>
          <w:szCs w:val="20"/>
          <w14:textOutline w14:w="9525" w14:cap="rnd" w14:cmpd="sng" w14:algn="ctr">
            <w14:solidFill>
              <w14:schemeClr w14:val="tx2"/>
            </w14:solidFill>
            <w14:prstDash w14:val="solid"/>
            <w14:bevel/>
          </w14:textOutline>
        </w:rPr>
        <w:t>sent out early in the Fall term</w:t>
      </w:r>
      <w:r w:rsidRPr="00D2013F">
        <w:rPr>
          <w:rFonts w:asciiTheme="majorHAnsi" w:hAnsiTheme="majorHAnsi" w:cstheme="majorHAnsi"/>
          <w:i/>
          <w:iCs/>
          <w:color w:val="44546A" w:themeColor="text2"/>
          <w:sz w:val="20"/>
          <w:szCs w:val="20"/>
          <w14:textOutline w14:w="9525" w14:cap="rnd" w14:cmpd="sng" w14:algn="ctr">
            <w14:solidFill>
              <w14:schemeClr w14:val="tx2"/>
            </w14:solidFill>
            <w14:prstDash w14:val="solid"/>
            <w14:bevel/>
          </w14:textOutline>
        </w:rPr>
        <w:t xml:space="preserve"> from the department </w:t>
      </w:r>
      <w:r w:rsidR="00D2013F">
        <w:rPr>
          <w:rFonts w:asciiTheme="majorHAnsi" w:hAnsiTheme="majorHAnsi" w:cstheme="majorHAnsi"/>
          <w:i/>
          <w:iCs/>
          <w:color w:val="44546A" w:themeColor="text2"/>
          <w:sz w:val="20"/>
          <w:szCs w:val="20"/>
          <w14:textOutline w14:w="9525" w14:cap="rnd" w14:cmpd="sng" w14:algn="ctr">
            <w14:solidFill>
              <w14:schemeClr w14:val="tx2"/>
            </w14:solidFill>
            <w14:prstDash w14:val="solid"/>
            <w14:bevel/>
          </w14:textOutline>
        </w:rPr>
        <w:t>A</w:t>
      </w:r>
      <w:r w:rsidRPr="00D2013F">
        <w:rPr>
          <w:rFonts w:asciiTheme="majorHAnsi" w:hAnsiTheme="majorHAnsi" w:cstheme="majorHAnsi"/>
          <w:i/>
          <w:iCs/>
          <w:color w:val="44546A" w:themeColor="text2"/>
          <w:sz w:val="20"/>
          <w:szCs w:val="20"/>
          <w14:textOutline w14:w="9525" w14:cap="rnd" w14:cmpd="sng" w14:algn="ctr">
            <w14:solidFill>
              <w14:schemeClr w14:val="tx2"/>
            </w14:solidFill>
            <w14:prstDash w14:val="solid"/>
            <w14:bevel/>
          </w14:textOutline>
        </w:rPr>
        <w:t xml:space="preserve">dministrative </w:t>
      </w:r>
      <w:r w:rsidR="00D2013F">
        <w:rPr>
          <w:rFonts w:asciiTheme="majorHAnsi" w:hAnsiTheme="majorHAnsi" w:cstheme="majorHAnsi"/>
          <w:i/>
          <w:iCs/>
          <w:color w:val="44546A" w:themeColor="text2"/>
          <w:sz w:val="20"/>
          <w:szCs w:val="20"/>
          <w14:textOutline w14:w="9525" w14:cap="rnd" w14:cmpd="sng" w14:algn="ctr">
            <w14:solidFill>
              <w14:schemeClr w14:val="tx2"/>
            </w14:solidFill>
            <w14:prstDash w14:val="solid"/>
            <w14:bevel/>
          </w14:textOutline>
        </w:rPr>
        <w:t>A</w:t>
      </w:r>
      <w:r w:rsidRPr="00D2013F">
        <w:rPr>
          <w:rFonts w:asciiTheme="majorHAnsi" w:hAnsiTheme="majorHAnsi" w:cstheme="majorHAnsi"/>
          <w:i/>
          <w:iCs/>
          <w:color w:val="44546A" w:themeColor="text2"/>
          <w:sz w:val="20"/>
          <w:szCs w:val="20"/>
          <w14:textOutline w14:w="9525" w14:cap="rnd" w14:cmpd="sng" w14:algn="ctr">
            <w14:solidFill>
              <w14:schemeClr w14:val="tx2"/>
            </w14:solidFill>
            <w14:prstDash w14:val="solid"/>
            <w14:bevel/>
          </w14:textOutline>
        </w:rPr>
        <w:t>ssistant</w:t>
      </w:r>
      <w:r w:rsidRPr="00DB1214">
        <w:rPr>
          <w:rFonts w:asciiTheme="majorHAnsi" w:hAnsiTheme="majorHAnsi" w:cstheme="majorHAnsi"/>
          <w:i/>
          <w:iCs/>
          <w:caps/>
          <w:color w:val="44546A" w:themeColor="text2"/>
          <w:sz w:val="24"/>
          <w:szCs w:val="24"/>
          <w14:textOutline w14:w="9525" w14:cap="rnd" w14:cmpd="sng" w14:algn="ctr">
            <w14:solidFill>
              <w14:schemeClr w14:val="tx2"/>
            </w14:solidFill>
            <w14:prstDash w14:val="solid"/>
            <w14:bevel/>
          </w14:textOutline>
        </w:rPr>
        <w:t>.</w:t>
      </w:r>
    </w:p>
    <w:p w14:paraId="7B0ACEB2" w14:textId="77777777" w:rsidR="00DB1214" w:rsidRPr="00DB1214" w:rsidRDefault="00DB1214" w:rsidP="00DB1214">
      <w:pPr>
        <w:widowControl w:val="0"/>
        <w:spacing w:after="120" w:line="20" w:lineRule="atLeast"/>
        <w:rPr>
          <w:rFonts w:cstheme="minorHAnsi"/>
          <w:sz w:val="8"/>
          <w:szCs w:val="8"/>
        </w:rPr>
      </w:pPr>
    </w:p>
    <w:p w14:paraId="6ADFCED6" w14:textId="3138DB9F" w:rsidR="00DB1214" w:rsidRPr="00BD3470" w:rsidRDefault="00DB1214" w:rsidP="00DB1214">
      <w:pPr>
        <w:widowControl w:val="0"/>
        <w:spacing w:after="120" w:line="20" w:lineRule="atLeast"/>
        <w:rPr>
          <w:rStyle w:val="Strong"/>
          <w:rFonts w:cstheme="minorHAnsi"/>
          <w:b w:val="0"/>
          <w:bCs w:val="0"/>
          <w:iCs/>
          <w:sz w:val="20"/>
          <w:szCs w:val="20"/>
        </w:rPr>
      </w:pPr>
      <w:r w:rsidRPr="00BD3470">
        <w:rPr>
          <w:rStyle w:val="Strong"/>
          <w:rFonts w:cstheme="minorHAnsi"/>
          <w:b w:val="0"/>
          <w:bCs w:val="0"/>
          <w:iCs/>
          <w:sz w:val="20"/>
          <w:szCs w:val="20"/>
        </w:rPr>
        <w:t xml:space="preserve">In addition to scholarships offered by the University, there are </w:t>
      </w:r>
      <w:proofErr w:type="gramStart"/>
      <w:r w:rsidRPr="00BD3470">
        <w:rPr>
          <w:rStyle w:val="Strong"/>
          <w:rFonts w:cstheme="minorHAnsi"/>
          <w:b w:val="0"/>
          <w:bCs w:val="0"/>
          <w:iCs/>
          <w:sz w:val="20"/>
          <w:szCs w:val="20"/>
        </w:rPr>
        <w:t>a number of</w:t>
      </w:r>
      <w:proofErr w:type="gramEnd"/>
      <w:r w:rsidRPr="00BD3470">
        <w:rPr>
          <w:rStyle w:val="Strong"/>
          <w:rFonts w:cstheme="minorHAnsi"/>
          <w:b w:val="0"/>
          <w:bCs w:val="0"/>
          <w:iCs/>
          <w:sz w:val="20"/>
          <w:szCs w:val="20"/>
        </w:rPr>
        <w:t xml:space="preserve"> awards available students studying Theatre. Students are selected by a committee of faculty members in consultation with Acadia’s Financial Aid Office. No applications are necessary for these internal awards.</w:t>
      </w:r>
    </w:p>
    <w:p w14:paraId="270ED07E" w14:textId="77777777" w:rsidR="00DB1214" w:rsidRPr="00BD3470" w:rsidRDefault="00DB1214" w:rsidP="00DB1214">
      <w:pPr>
        <w:widowControl w:val="0"/>
        <w:spacing w:line="20" w:lineRule="atLeast"/>
        <w:rPr>
          <w:rStyle w:val="Strong"/>
          <w:rFonts w:cstheme="minorHAnsi"/>
          <w:bCs w:val="0"/>
          <w:iCs/>
          <w:sz w:val="20"/>
          <w:szCs w:val="20"/>
        </w:rPr>
      </w:pPr>
      <w:r w:rsidRPr="00BD3470">
        <w:rPr>
          <w:rStyle w:val="Strong"/>
          <w:rFonts w:cstheme="minorHAnsi"/>
          <w:bCs w:val="0"/>
          <w:iCs/>
          <w:sz w:val="20"/>
          <w:szCs w:val="20"/>
        </w:rPr>
        <w:t>The Helen Starr Boggs Memorial Scholarship in Drama</w:t>
      </w:r>
    </w:p>
    <w:p w14:paraId="7E614910" w14:textId="77777777" w:rsidR="00DB1214" w:rsidRPr="00BD3470" w:rsidRDefault="00DB1214" w:rsidP="00DB1214">
      <w:pPr>
        <w:widowControl w:val="0"/>
        <w:spacing w:line="20" w:lineRule="atLeast"/>
        <w:rPr>
          <w:rStyle w:val="Strong"/>
          <w:rFonts w:cstheme="minorHAnsi"/>
          <w:b w:val="0"/>
          <w:bCs w:val="0"/>
          <w:iCs/>
          <w:sz w:val="20"/>
          <w:szCs w:val="20"/>
        </w:rPr>
      </w:pPr>
      <w:r w:rsidRPr="00BD3470">
        <w:rPr>
          <w:rStyle w:val="Strong"/>
          <w:rFonts w:cstheme="minorHAnsi"/>
          <w:b w:val="0"/>
          <w:bCs w:val="0"/>
          <w:iCs/>
          <w:sz w:val="20"/>
          <w:szCs w:val="20"/>
        </w:rPr>
        <w:t>A capital sum has been provided by members of her family in memory of Helen Starr Boggs (1898 - 1986), the income from which is available in the form of a scholarship to a student entering the second or subsequent year of an undergraduate program, who has good academic standing, the respect of both faculty and students, and who has demonstrated outstanding potential in drama.</w:t>
      </w:r>
    </w:p>
    <w:p w14:paraId="3AD4C3DD" w14:textId="77777777" w:rsidR="00DB1214" w:rsidRPr="00BD3470" w:rsidRDefault="00DB1214" w:rsidP="00DB1214">
      <w:pPr>
        <w:widowControl w:val="0"/>
        <w:spacing w:line="20" w:lineRule="atLeast"/>
        <w:rPr>
          <w:rStyle w:val="Strong"/>
          <w:rFonts w:cstheme="minorHAnsi"/>
          <w:b w:val="0"/>
          <w:iCs/>
          <w:sz w:val="20"/>
          <w:szCs w:val="20"/>
        </w:rPr>
      </w:pPr>
      <w:r w:rsidRPr="00BD3470">
        <w:rPr>
          <w:rStyle w:val="Strong"/>
          <w:rFonts w:cstheme="minorHAnsi"/>
          <w:bCs w:val="0"/>
          <w:iCs/>
          <w:sz w:val="20"/>
          <w:szCs w:val="20"/>
        </w:rPr>
        <w:t>The Class of 1933 Fiftieth Reunion Scholarship</w:t>
      </w:r>
      <w:r w:rsidRPr="00BD3470">
        <w:rPr>
          <w:rStyle w:val="Strong"/>
          <w:rFonts w:cstheme="minorHAnsi"/>
          <w:b w:val="0"/>
          <w:bCs w:val="0"/>
          <w:iCs/>
          <w:sz w:val="20"/>
          <w:szCs w:val="20"/>
        </w:rPr>
        <w:t xml:space="preserve"> </w:t>
      </w:r>
      <w:r w:rsidRPr="00BD3470">
        <w:rPr>
          <w:rStyle w:val="Strong"/>
          <w:rFonts w:cstheme="minorHAnsi"/>
          <w:b w:val="0"/>
          <w:iCs/>
          <w:sz w:val="20"/>
          <w:szCs w:val="20"/>
        </w:rPr>
        <w:t>is awarded annually to a post first year student in any faculty or school who has demonstrated academic excellence and displays qualities of leadership by participation in drama, music, athletics and/or community or student activities.</w:t>
      </w:r>
    </w:p>
    <w:p w14:paraId="0BF57A34" w14:textId="77777777" w:rsidR="00DB1214" w:rsidRPr="00BD3470" w:rsidRDefault="00DB1214" w:rsidP="00DB1214">
      <w:pPr>
        <w:widowControl w:val="0"/>
        <w:spacing w:line="20" w:lineRule="atLeast"/>
        <w:rPr>
          <w:rStyle w:val="Strong"/>
          <w:rFonts w:cstheme="minorHAnsi"/>
          <w:b w:val="0"/>
          <w:iCs/>
          <w:sz w:val="20"/>
          <w:szCs w:val="20"/>
        </w:rPr>
      </w:pPr>
      <w:r w:rsidRPr="00BD3470">
        <w:rPr>
          <w:rStyle w:val="Strong"/>
          <w:rFonts w:cstheme="minorHAnsi"/>
          <w:bCs w:val="0"/>
          <w:iCs/>
          <w:sz w:val="20"/>
          <w:szCs w:val="20"/>
        </w:rPr>
        <w:t>The Class of '43 Memorial Award</w:t>
      </w:r>
      <w:r w:rsidRPr="00BD3470">
        <w:rPr>
          <w:rStyle w:val="Strong"/>
          <w:rFonts w:cstheme="minorHAnsi"/>
          <w:b w:val="0"/>
          <w:bCs w:val="0"/>
          <w:iCs/>
          <w:sz w:val="20"/>
          <w:szCs w:val="20"/>
        </w:rPr>
        <w:t xml:space="preserve"> </w:t>
      </w:r>
      <w:r w:rsidRPr="00BD3470">
        <w:rPr>
          <w:rStyle w:val="Strong"/>
          <w:rFonts w:cstheme="minorHAnsi"/>
          <w:b w:val="0"/>
          <w:iCs/>
          <w:sz w:val="20"/>
          <w:szCs w:val="20"/>
        </w:rPr>
        <w:t xml:space="preserve">is given annually on recommendation of the Department of English and Theatre to a superior student, new or returning, who </w:t>
      </w:r>
      <w:proofErr w:type="gramStart"/>
      <w:r w:rsidRPr="00BD3470">
        <w:rPr>
          <w:rStyle w:val="Strong"/>
          <w:rFonts w:cstheme="minorHAnsi"/>
          <w:b w:val="0"/>
          <w:iCs/>
          <w:sz w:val="20"/>
          <w:szCs w:val="20"/>
        </w:rPr>
        <w:t>is in need of</w:t>
      </w:r>
      <w:proofErr w:type="gramEnd"/>
      <w:r w:rsidRPr="00BD3470">
        <w:rPr>
          <w:rStyle w:val="Strong"/>
          <w:rFonts w:cstheme="minorHAnsi"/>
          <w:b w:val="0"/>
          <w:iCs/>
          <w:sz w:val="20"/>
          <w:szCs w:val="20"/>
        </w:rPr>
        <w:t xml:space="preserve"> money. The award is in memory of class members who died in World War II: S. Ford, Thomas Henry, John Lawson, John Lavine, and J. Douglas </w:t>
      </w:r>
      <w:proofErr w:type="spellStart"/>
      <w:r w:rsidRPr="00BD3470">
        <w:rPr>
          <w:rStyle w:val="Strong"/>
          <w:rFonts w:cstheme="minorHAnsi"/>
          <w:b w:val="0"/>
          <w:iCs/>
          <w:sz w:val="20"/>
          <w:szCs w:val="20"/>
        </w:rPr>
        <w:t>MacNearney</w:t>
      </w:r>
      <w:proofErr w:type="spellEnd"/>
      <w:r w:rsidRPr="00BD3470">
        <w:rPr>
          <w:rStyle w:val="Strong"/>
          <w:rFonts w:cstheme="minorHAnsi"/>
          <w:b w:val="0"/>
          <w:iCs/>
          <w:sz w:val="20"/>
          <w:szCs w:val="20"/>
        </w:rPr>
        <w:t>.</w:t>
      </w:r>
    </w:p>
    <w:p w14:paraId="1FDEC588" w14:textId="77777777" w:rsidR="00DB1214" w:rsidRPr="00BD3470" w:rsidRDefault="00DB1214" w:rsidP="00DB1214">
      <w:pPr>
        <w:widowControl w:val="0"/>
        <w:spacing w:line="20" w:lineRule="atLeast"/>
        <w:ind w:right="-15"/>
        <w:rPr>
          <w:rStyle w:val="Strong"/>
          <w:rFonts w:cstheme="minorHAnsi"/>
          <w:b w:val="0"/>
          <w:iCs/>
          <w:sz w:val="20"/>
          <w:szCs w:val="20"/>
        </w:rPr>
      </w:pPr>
      <w:r w:rsidRPr="00BD3470">
        <w:rPr>
          <w:rStyle w:val="Strong"/>
          <w:rFonts w:cstheme="minorHAnsi"/>
          <w:iCs/>
          <w:sz w:val="20"/>
          <w:szCs w:val="20"/>
        </w:rPr>
        <w:t>The Alice Maud Fitch Grant Memorial Scholarships</w:t>
      </w:r>
      <w:r w:rsidRPr="00BD3470">
        <w:rPr>
          <w:rStyle w:val="Strong"/>
          <w:rFonts w:cstheme="minorHAnsi"/>
          <w:b w:val="0"/>
          <w:iCs/>
          <w:sz w:val="20"/>
          <w:szCs w:val="20"/>
        </w:rPr>
        <w:t xml:space="preserve"> were provided for in the Estate of Dr. Marion Elder Grant (B.A. Acadia, 1921; M.A. Toronto, 1931; LL.D., U.N.B., 1950; DCL Acadia, 1964). Dr. Grant was Dean of Women (1936-</w:t>
      </w:r>
      <w:r w:rsidRPr="00BD3470">
        <w:rPr>
          <w:rStyle w:val="Strong"/>
          <w:rFonts w:cstheme="minorHAnsi"/>
          <w:b w:val="0"/>
          <w:iCs/>
          <w:sz w:val="20"/>
          <w:szCs w:val="20"/>
        </w:rPr>
        <w:softHyphen/>
        <w:t>60), President of the CFUW (1949-52), President of the Associated Alumni (1961-63) and member of the Board of Governors (1976-</w:t>
      </w:r>
      <w:r w:rsidRPr="00BD3470">
        <w:rPr>
          <w:rStyle w:val="Strong"/>
          <w:rFonts w:cstheme="minorHAnsi"/>
          <w:b w:val="0"/>
          <w:iCs/>
          <w:sz w:val="20"/>
          <w:szCs w:val="20"/>
        </w:rPr>
        <w:softHyphen/>
        <w:t>87). Alice Maud Fitch Grant (B.A. Acadia, 1885; M.A. 1892; M.A. McMaster, 1894) was the second woman to graduate from Acadia. The in-course scholarships are available annually to students entering the second or subsequent years of study in the Bachelor of Music, Bachelor of Arts (Art), or Bachelor of Arts (Theatre) on recommendation of the appropriate Dean or Director.</w:t>
      </w:r>
    </w:p>
    <w:p w14:paraId="158AE52E" w14:textId="77777777" w:rsidR="00B54151" w:rsidRPr="00BD3470" w:rsidRDefault="00B54151" w:rsidP="00DB1214">
      <w:pPr>
        <w:pStyle w:val="NoSpacing"/>
        <w:rPr>
          <w:rStyle w:val="Strong"/>
          <w:rFonts w:asciiTheme="minorHAnsi" w:hAnsiTheme="minorHAnsi" w:cstheme="minorHAnsi"/>
          <w:sz w:val="20"/>
          <w:szCs w:val="20"/>
        </w:rPr>
      </w:pPr>
    </w:p>
    <w:tbl>
      <w:tblPr>
        <w:tblStyle w:val="TableGrid"/>
        <w:tblpPr w:leftFromText="180" w:rightFromText="180" w:vertAnchor="text" w:horzAnchor="margin" w:tblpY="698"/>
        <w:tblOverlap w:val="never"/>
        <w:tblW w:w="6516" w:type="dxa"/>
        <w:tblLayout w:type="fixed"/>
        <w:tblLook w:val="04A0" w:firstRow="1" w:lastRow="0" w:firstColumn="1" w:lastColumn="0" w:noHBand="0" w:noVBand="1"/>
      </w:tblPr>
      <w:tblGrid>
        <w:gridCol w:w="6516"/>
      </w:tblGrid>
      <w:tr w:rsidR="00B54151" w:rsidRPr="00BD3470" w14:paraId="5E555F4B" w14:textId="77777777" w:rsidTr="00B54151">
        <w:trPr>
          <w:trHeight w:val="1970"/>
        </w:trPr>
        <w:tc>
          <w:tcPr>
            <w:tcW w:w="6516" w:type="dxa"/>
          </w:tcPr>
          <w:p w14:paraId="59294D4E" w14:textId="77777777" w:rsidR="00B54151" w:rsidRPr="001012DC" w:rsidRDefault="00B54151" w:rsidP="00B54151">
            <w:pPr>
              <w:widowControl w:val="0"/>
              <w:spacing w:line="20" w:lineRule="atLeast"/>
              <w:rPr>
                <w:rStyle w:val="Strong"/>
                <w:rFonts w:eastAsiaTheme="majorEastAsia" w:cstheme="minorHAnsi"/>
                <w:color w:val="E31F28"/>
                <w:spacing w:val="5"/>
                <w:sz w:val="22"/>
                <w:szCs w:val="22"/>
              </w:rPr>
            </w:pPr>
            <w:bookmarkStart w:id="17" w:name="_Hlk46830450"/>
            <w:r w:rsidRPr="001012DC">
              <w:rPr>
                <w:rStyle w:val="Strong"/>
                <w:rFonts w:eastAsiaTheme="majorEastAsia" w:cstheme="minorHAnsi"/>
                <w:color w:val="E31F28"/>
                <w:spacing w:val="5"/>
                <w:sz w:val="22"/>
                <w:szCs w:val="22"/>
              </w:rPr>
              <w:lastRenderedPageBreak/>
              <w:t xml:space="preserve">Dr. Stephen Ahern </w:t>
            </w:r>
          </w:p>
          <w:p w14:paraId="20879948" w14:textId="77777777" w:rsidR="00B54151" w:rsidRPr="001012DC" w:rsidRDefault="00B54151" w:rsidP="00B54151">
            <w:pPr>
              <w:widowControl w:val="0"/>
              <w:spacing w:line="20" w:lineRule="atLeast"/>
              <w:rPr>
                <w:rStyle w:val="Strong"/>
                <w:rFonts w:cstheme="minorHAnsi"/>
                <w:b w:val="0"/>
                <w:iCs/>
                <w:color w:val="004077"/>
                <w:sz w:val="22"/>
                <w:szCs w:val="22"/>
              </w:rPr>
            </w:pPr>
            <w:r w:rsidRPr="001012DC">
              <w:rPr>
                <w:rStyle w:val="Strong"/>
                <w:rFonts w:cstheme="minorHAnsi"/>
                <w:b w:val="0"/>
                <w:iCs/>
                <w:color w:val="004077"/>
                <w:sz w:val="22"/>
                <w:szCs w:val="22"/>
              </w:rPr>
              <w:t xml:space="preserve">Writing Centre Coordinator and Professor     </w:t>
            </w:r>
          </w:p>
          <w:p w14:paraId="0D1020DF" w14:textId="77777777" w:rsidR="00B54151" w:rsidRPr="001012DC" w:rsidRDefault="00B54151" w:rsidP="00B54151">
            <w:pPr>
              <w:widowControl w:val="0"/>
              <w:spacing w:line="20" w:lineRule="atLeast"/>
              <w:rPr>
                <w:rStyle w:val="Strong"/>
                <w:rFonts w:cstheme="minorHAnsi"/>
                <w:b w:val="0"/>
                <w:iCs/>
                <w:color w:val="004077"/>
                <w:sz w:val="22"/>
                <w:szCs w:val="22"/>
              </w:rPr>
            </w:pPr>
            <w:hyperlink r:id="rId32" w:history="1">
              <w:r w:rsidRPr="001012DC">
                <w:rPr>
                  <w:rStyle w:val="Hyperlink"/>
                  <w:rFonts w:cstheme="minorHAnsi"/>
                  <w:iCs/>
                  <w:sz w:val="22"/>
                  <w:szCs w:val="22"/>
                </w:rPr>
                <w:t>writingcentre@acadiau.ca</w:t>
              </w:r>
            </w:hyperlink>
          </w:p>
          <w:p w14:paraId="3EC9C9F4" w14:textId="77777777" w:rsidR="00B54151" w:rsidRPr="001012DC" w:rsidRDefault="00B54151" w:rsidP="00B54151">
            <w:pPr>
              <w:widowControl w:val="0"/>
              <w:rPr>
                <w:rStyle w:val="Strong"/>
                <w:rFonts w:eastAsiaTheme="majorEastAsia" w:cstheme="minorHAnsi"/>
                <w:b w:val="0"/>
                <w:bCs w:val="0"/>
                <w:color w:val="E31F28"/>
                <w:sz w:val="22"/>
                <w:szCs w:val="22"/>
              </w:rPr>
            </w:pPr>
            <w:r w:rsidRPr="001012DC">
              <w:rPr>
                <w:rStyle w:val="Strong"/>
                <w:rFonts w:cstheme="minorHAnsi"/>
                <w:color w:val="004077"/>
                <w:sz w:val="22"/>
                <w:szCs w:val="22"/>
              </w:rPr>
              <w:t>The Acadia Writing Centre</w:t>
            </w:r>
            <w:r w:rsidRPr="001012DC">
              <w:rPr>
                <w:rStyle w:val="Strong"/>
                <w:rFonts w:cstheme="minorHAnsi"/>
                <w:b w:val="0"/>
                <w:bCs w:val="0"/>
                <w:color w:val="004077"/>
                <w:sz w:val="22"/>
                <w:szCs w:val="22"/>
              </w:rPr>
              <w:t xml:space="preserve"> helps students become the best writers they can be. We offer a range of free services and encourage you to visit us in the Vaughan Library. To sign up for writing tutorials, workshops, or presentations, visit </w:t>
            </w:r>
            <w:r w:rsidRPr="001012DC">
              <w:rPr>
                <w:rStyle w:val="Strong"/>
                <w:rFonts w:cstheme="minorHAnsi"/>
                <w:color w:val="004077"/>
                <w:sz w:val="22"/>
                <w:szCs w:val="22"/>
              </w:rPr>
              <w:t xml:space="preserve">writingcentre.acadiau.ca </w:t>
            </w:r>
            <w:bookmarkEnd w:id="17"/>
          </w:p>
        </w:tc>
      </w:tr>
      <w:tr w:rsidR="00B54151" w:rsidRPr="00BD3470" w14:paraId="65963231" w14:textId="77777777" w:rsidTr="00B54151">
        <w:trPr>
          <w:trHeight w:val="2327"/>
        </w:trPr>
        <w:tc>
          <w:tcPr>
            <w:tcW w:w="6516" w:type="dxa"/>
          </w:tcPr>
          <w:p w14:paraId="0C35AF4B" w14:textId="7ED5BA65" w:rsidR="00B54151" w:rsidRPr="001012DC" w:rsidRDefault="00DF0D91" w:rsidP="00B54151">
            <w:pPr>
              <w:widowControl w:val="0"/>
              <w:spacing w:line="20" w:lineRule="atLeast"/>
              <w:rPr>
                <w:rStyle w:val="Strong"/>
                <w:rFonts w:eastAsiaTheme="majorEastAsia" w:cstheme="minorHAnsi"/>
                <w:color w:val="E31F28"/>
                <w:spacing w:val="5"/>
                <w:sz w:val="22"/>
                <w:szCs w:val="22"/>
              </w:rPr>
            </w:pPr>
            <w:r>
              <w:rPr>
                <w:rStyle w:val="Strong"/>
                <w:rFonts w:eastAsiaTheme="majorEastAsia" w:cstheme="minorHAnsi"/>
                <w:color w:val="E31F28"/>
                <w:spacing w:val="5"/>
                <w:sz w:val="22"/>
                <w:szCs w:val="22"/>
              </w:rPr>
              <w:t>Erin Patterson</w:t>
            </w:r>
          </w:p>
          <w:p w14:paraId="02928B12" w14:textId="4F5C6786" w:rsidR="00B54151" w:rsidRPr="001012DC" w:rsidRDefault="00B54151" w:rsidP="00B54151">
            <w:pPr>
              <w:widowControl w:val="0"/>
              <w:spacing w:line="20" w:lineRule="atLeast"/>
              <w:rPr>
                <w:rStyle w:val="Strong"/>
                <w:rFonts w:cstheme="minorHAnsi"/>
                <w:b w:val="0"/>
                <w:iCs/>
                <w:color w:val="004077"/>
                <w:sz w:val="22"/>
                <w:szCs w:val="22"/>
              </w:rPr>
            </w:pPr>
            <w:r w:rsidRPr="001012DC">
              <w:rPr>
                <w:rStyle w:val="Strong"/>
                <w:rFonts w:cstheme="minorHAnsi"/>
                <w:b w:val="0"/>
                <w:iCs/>
                <w:color w:val="004077"/>
                <w:sz w:val="22"/>
                <w:szCs w:val="22"/>
              </w:rPr>
              <w:t xml:space="preserve">English &amp; Theatre </w:t>
            </w:r>
            <w:proofErr w:type="spellStart"/>
            <w:r w:rsidRPr="001012DC">
              <w:rPr>
                <w:rStyle w:val="Strong"/>
                <w:rFonts w:cstheme="minorHAnsi"/>
                <w:b w:val="0"/>
                <w:iCs/>
                <w:color w:val="004077"/>
                <w:sz w:val="22"/>
                <w:szCs w:val="22"/>
              </w:rPr>
              <w:t>Liason</w:t>
            </w:r>
            <w:proofErr w:type="spellEnd"/>
            <w:r w:rsidRPr="001012DC">
              <w:rPr>
                <w:rStyle w:val="Strong"/>
                <w:rFonts w:cstheme="minorHAnsi"/>
                <w:b w:val="0"/>
                <w:iCs/>
                <w:color w:val="004077"/>
                <w:sz w:val="22"/>
                <w:szCs w:val="22"/>
              </w:rPr>
              <w:t xml:space="preserve"> Librarian </w:t>
            </w:r>
          </w:p>
          <w:p w14:paraId="4AEDD534" w14:textId="77777777" w:rsidR="00B54151" w:rsidRPr="001012DC" w:rsidRDefault="00B54151" w:rsidP="00B54151">
            <w:pPr>
              <w:widowControl w:val="0"/>
              <w:spacing w:line="20" w:lineRule="atLeast"/>
              <w:rPr>
                <w:rStyle w:val="Strong"/>
                <w:rFonts w:cstheme="minorHAnsi"/>
                <w:b w:val="0"/>
                <w:iCs/>
                <w:color w:val="004077"/>
                <w:sz w:val="22"/>
                <w:szCs w:val="22"/>
              </w:rPr>
            </w:pPr>
            <w:r w:rsidRPr="001012DC">
              <w:rPr>
                <w:rStyle w:val="Strong"/>
                <w:rFonts w:cstheme="minorHAnsi"/>
                <w:b w:val="0"/>
                <w:iCs/>
                <w:color w:val="004077"/>
                <w:sz w:val="22"/>
                <w:szCs w:val="22"/>
              </w:rPr>
              <w:t xml:space="preserve">Phone: 902-585-1193   </w:t>
            </w:r>
          </w:p>
          <w:p w14:paraId="2119176B" w14:textId="2822515B" w:rsidR="00B54151" w:rsidRPr="001012DC" w:rsidRDefault="00DF0D91" w:rsidP="00B54151">
            <w:pPr>
              <w:widowControl w:val="0"/>
              <w:spacing w:line="20" w:lineRule="atLeast"/>
              <w:rPr>
                <w:rStyle w:val="Strong"/>
                <w:rFonts w:cstheme="minorHAnsi"/>
                <w:b w:val="0"/>
                <w:iCs/>
                <w:color w:val="004077"/>
                <w:sz w:val="22"/>
                <w:szCs w:val="22"/>
              </w:rPr>
            </w:pPr>
            <w:hyperlink r:id="rId33" w:history="1">
              <w:r w:rsidRPr="00154A29">
                <w:rPr>
                  <w:rStyle w:val="Hyperlink"/>
                  <w:rFonts w:cstheme="minorHAnsi"/>
                  <w:iCs/>
                </w:rPr>
                <w:t>erin.patterson@acadiau.ca</w:t>
              </w:r>
            </w:hyperlink>
            <w:r w:rsidR="00B54151" w:rsidRPr="001012DC">
              <w:rPr>
                <w:rStyle w:val="Strong"/>
                <w:rFonts w:cstheme="minorHAnsi"/>
                <w:b w:val="0"/>
                <w:iCs/>
                <w:color w:val="004077"/>
                <w:sz w:val="22"/>
                <w:szCs w:val="22"/>
              </w:rPr>
              <w:t xml:space="preserve">  </w:t>
            </w:r>
          </w:p>
          <w:p w14:paraId="5AA42116" w14:textId="77777777" w:rsidR="00B54151" w:rsidRPr="001012DC" w:rsidRDefault="00B54151" w:rsidP="00B54151">
            <w:pPr>
              <w:widowControl w:val="0"/>
              <w:rPr>
                <w:rStyle w:val="Strong"/>
                <w:rFonts w:cstheme="minorHAnsi"/>
                <w:b w:val="0"/>
                <w:iCs/>
                <w:color w:val="004077"/>
                <w:sz w:val="22"/>
                <w:szCs w:val="22"/>
              </w:rPr>
            </w:pPr>
            <w:r w:rsidRPr="001012DC">
              <w:rPr>
                <w:rStyle w:val="Strong"/>
                <w:rFonts w:cstheme="minorHAnsi"/>
                <w:b w:val="0"/>
                <w:iCs/>
                <w:color w:val="004077"/>
                <w:sz w:val="22"/>
                <w:szCs w:val="22"/>
              </w:rPr>
              <w:t xml:space="preserve">At the </w:t>
            </w:r>
            <w:r w:rsidRPr="001012DC">
              <w:rPr>
                <w:rStyle w:val="Strong"/>
                <w:rFonts w:cstheme="minorHAnsi"/>
                <w:iCs/>
                <w:color w:val="004077"/>
                <w:sz w:val="22"/>
                <w:szCs w:val="22"/>
              </w:rPr>
              <w:t>Vaughan Memorial Library</w:t>
            </w:r>
            <w:r w:rsidRPr="001012DC">
              <w:rPr>
                <w:rStyle w:val="Strong"/>
                <w:rFonts w:cstheme="minorHAnsi"/>
                <w:b w:val="0"/>
                <w:iCs/>
                <w:color w:val="004077"/>
                <w:sz w:val="22"/>
                <w:szCs w:val="22"/>
              </w:rPr>
              <w:t xml:space="preserve"> there is a dedicated librarian for every subject at Acadia. Your librarian can help you figure out the research process and how to find, use, and cite appropriate resources for your Theatre assignments.</w:t>
            </w:r>
          </w:p>
        </w:tc>
      </w:tr>
      <w:tr w:rsidR="00B54151" w:rsidRPr="00BD3470" w14:paraId="78105EB5" w14:textId="77777777" w:rsidTr="00B54151">
        <w:trPr>
          <w:trHeight w:val="1607"/>
        </w:trPr>
        <w:tc>
          <w:tcPr>
            <w:tcW w:w="6516" w:type="dxa"/>
          </w:tcPr>
          <w:p w14:paraId="4E105C8A" w14:textId="68EB881D" w:rsidR="00B54151" w:rsidRPr="001012DC" w:rsidRDefault="00B54151" w:rsidP="00B54151">
            <w:pPr>
              <w:widowControl w:val="0"/>
              <w:spacing w:line="20" w:lineRule="atLeast"/>
              <w:rPr>
                <w:rStyle w:val="Strong"/>
                <w:rFonts w:eastAsiaTheme="majorEastAsia" w:cstheme="minorHAnsi"/>
                <w:color w:val="E31F28"/>
                <w:spacing w:val="5"/>
                <w:sz w:val="22"/>
                <w:szCs w:val="22"/>
              </w:rPr>
            </w:pPr>
            <w:r w:rsidRPr="001012DC">
              <w:rPr>
                <w:rStyle w:val="Strong"/>
                <w:rFonts w:eastAsiaTheme="majorEastAsia" w:cstheme="minorHAnsi"/>
                <w:color w:val="E31F28"/>
                <w:spacing w:val="5"/>
                <w:sz w:val="22"/>
                <w:szCs w:val="22"/>
              </w:rPr>
              <w:t xml:space="preserve">Dr. </w:t>
            </w:r>
            <w:r w:rsidR="00DF0D91">
              <w:rPr>
                <w:rStyle w:val="Strong"/>
                <w:rFonts w:eastAsiaTheme="majorEastAsia" w:cstheme="minorHAnsi"/>
                <w:color w:val="E31F28"/>
                <w:spacing w:val="5"/>
                <w:sz w:val="22"/>
                <w:szCs w:val="22"/>
              </w:rPr>
              <w:t>Kait Pinder</w:t>
            </w:r>
          </w:p>
          <w:p w14:paraId="64BAF2B2" w14:textId="76E38618" w:rsidR="00B54151" w:rsidRPr="001012DC" w:rsidRDefault="00B54151" w:rsidP="00B54151">
            <w:pPr>
              <w:widowControl w:val="0"/>
              <w:tabs>
                <w:tab w:val="left" w:pos="4486"/>
              </w:tabs>
              <w:spacing w:line="20" w:lineRule="atLeast"/>
              <w:rPr>
                <w:rStyle w:val="Strong"/>
                <w:rFonts w:cstheme="minorHAnsi"/>
                <w:b w:val="0"/>
                <w:iCs/>
                <w:color w:val="004077"/>
                <w:sz w:val="22"/>
                <w:szCs w:val="22"/>
              </w:rPr>
            </w:pPr>
            <w:r w:rsidRPr="001012DC">
              <w:rPr>
                <w:rStyle w:val="Strong"/>
                <w:rFonts w:cstheme="minorHAnsi"/>
                <w:b w:val="0"/>
                <w:iCs/>
                <w:color w:val="004077"/>
                <w:sz w:val="22"/>
                <w:szCs w:val="22"/>
              </w:rPr>
              <w:t>Head of English and Theatre, Academic Advisor</w:t>
            </w:r>
            <w:r w:rsidRPr="001012DC">
              <w:rPr>
                <w:rStyle w:val="Strong"/>
                <w:rFonts w:cstheme="minorHAnsi"/>
                <w:b w:val="0"/>
                <w:color w:val="004077"/>
                <w:sz w:val="22"/>
                <w:szCs w:val="22"/>
              </w:rPr>
              <w:t> </w:t>
            </w:r>
          </w:p>
          <w:p w14:paraId="72FD8B53" w14:textId="77777777" w:rsidR="00B54151" w:rsidRPr="001012DC" w:rsidRDefault="00B54151" w:rsidP="00B54151">
            <w:pPr>
              <w:widowControl w:val="0"/>
              <w:spacing w:line="20" w:lineRule="atLeast"/>
              <w:rPr>
                <w:rStyle w:val="Strong"/>
                <w:rFonts w:cstheme="minorHAnsi"/>
                <w:b w:val="0"/>
                <w:iCs/>
                <w:color w:val="004077"/>
                <w:sz w:val="22"/>
                <w:szCs w:val="22"/>
              </w:rPr>
            </w:pPr>
            <w:r w:rsidRPr="001012DC">
              <w:rPr>
                <w:rStyle w:val="Strong"/>
                <w:rFonts w:cstheme="minorHAnsi"/>
                <w:b w:val="0"/>
                <w:iCs/>
                <w:color w:val="004077"/>
                <w:sz w:val="22"/>
                <w:szCs w:val="22"/>
              </w:rPr>
              <w:t>Phone: 902-585-1503</w:t>
            </w:r>
          </w:p>
          <w:p w14:paraId="03D6E83E" w14:textId="77777777" w:rsidR="00B54151" w:rsidRPr="001012DC" w:rsidRDefault="00B54151" w:rsidP="00B54151">
            <w:pPr>
              <w:widowControl w:val="0"/>
              <w:spacing w:line="20" w:lineRule="atLeast"/>
              <w:rPr>
                <w:rStyle w:val="Strong"/>
                <w:rFonts w:cstheme="minorHAnsi"/>
                <w:b w:val="0"/>
                <w:iCs/>
                <w:color w:val="004077"/>
                <w:sz w:val="22"/>
                <w:szCs w:val="22"/>
              </w:rPr>
            </w:pPr>
            <w:r w:rsidRPr="001012DC">
              <w:rPr>
                <w:rStyle w:val="Strong"/>
                <w:rFonts w:cstheme="minorHAnsi"/>
                <w:b w:val="0"/>
                <w:iCs/>
                <w:color w:val="004077"/>
                <w:sz w:val="22"/>
                <w:szCs w:val="22"/>
              </w:rPr>
              <w:t>Office: BAC 416</w:t>
            </w:r>
          </w:p>
          <w:p w14:paraId="66983404" w14:textId="77777777" w:rsidR="00B54151" w:rsidRPr="001012DC" w:rsidRDefault="00B54151" w:rsidP="00B54151">
            <w:pPr>
              <w:widowControl w:val="0"/>
              <w:spacing w:line="20" w:lineRule="atLeast"/>
              <w:rPr>
                <w:rStyle w:val="Strong"/>
                <w:rFonts w:cstheme="minorHAnsi"/>
                <w:b w:val="0"/>
                <w:bCs w:val="0"/>
                <w:iCs/>
                <w:color w:val="0563C1" w:themeColor="hyperlink"/>
                <w:sz w:val="22"/>
                <w:szCs w:val="22"/>
                <w:u w:val="single"/>
              </w:rPr>
            </w:pPr>
            <w:r w:rsidRPr="001012DC">
              <w:rPr>
                <w:rStyle w:val="Strong"/>
                <w:rFonts w:cstheme="minorHAnsi"/>
                <w:b w:val="0"/>
                <w:iCs/>
                <w:color w:val="004077"/>
                <w:sz w:val="22"/>
                <w:szCs w:val="22"/>
              </w:rPr>
              <w:t xml:space="preserve">Email: </w:t>
            </w:r>
            <w:hyperlink r:id="rId34" w:history="1">
              <w:r w:rsidRPr="001012DC">
                <w:rPr>
                  <w:rStyle w:val="Hyperlink"/>
                  <w:rFonts w:cstheme="minorHAnsi"/>
                  <w:iCs/>
                  <w:sz w:val="22"/>
                  <w:szCs w:val="22"/>
                </w:rPr>
                <w:t>jessica.slights@acadiau.ca</w:t>
              </w:r>
            </w:hyperlink>
          </w:p>
        </w:tc>
      </w:tr>
      <w:tr w:rsidR="00B54151" w:rsidRPr="00BD3470" w14:paraId="676A0960" w14:textId="77777777" w:rsidTr="00B54151">
        <w:trPr>
          <w:trHeight w:val="1340"/>
        </w:trPr>
        <w:tc>
          <w:tcPr>
            <w:tcW w:w="6516" w:type="dxa"/>
          </w:tcPr>
          <w:p w14:paraId="270E3D1E" w14:textId="77777777" w:rsidR="00B54151" w:rsidRPr="001012DC" w:rsidRDefault="00B54151" w:rsidP="00B54151">
            <w:pPr>
              <w:widowControl w:val="0"/>
              <w:spacing w:line="20" w:lineRule="atLeast"/>
              <w:rPr>
                <w:rStyle w:val="Strong"/>
                <w:rFonts w:eastAsiaTheme="majorEastAsia" w:cstheme="minorHAnsi"/>
                <w:color w:val="E31F28"/>
                <w:spacing w:val="5"/>
                <w:sz w:val="22"/>
                <w:szCs w:val="22"/>
              </w:rPr>
            </w:pPr>
            <w:r w:rsidRPr="001012DC">
              <w:rPr>
                <w:rStyle w:val="Strong"/>
                <w:rFonts w:eastAsiaTheme="majorEastAsia" w:cstheme="minorHAnsi"/>
                <w:color w:val="E31F28"/>
                <w:spacing w:val="5"/>
                <w:sz w:val="22"/>
                <w:szCs w:val="22"/>
              </w:rPr>
              <w:t>Christine Sattler</w:t>
            </w:r>
          </w:p>
          <w:p w14:paraId="684B6902" w14:textId="77777777" w:rsidR="00B54151" w:rsidRPr="001012DC" w:rsidRDefault="00B54151" w:rsidP="00B54151">
            <w:pPr>
              <w:widowControl w:val="0"/>
              <w:spacing w:line="20" w:lineRule="atLeast"/>
              <w:rPr>
                <w:rStyle w:val="Strong"/>
                <w:rFonts w:cstheme="minorHAnsi"/>
                <w:b w:val="0"/>
                <w:iCs/>
                <w:color w:val="004077"/>
                <w:sz w:val="22"/>
                <w:szCs w:val="22"/>
              </w:rPr>
            </w:pPr>
            <w:r w:rsidRPr="001012DC">
              <w:rPr>
                <w:rStyle w:val="Strong"/>
                <w:rFonts w:cstheme="minorHAnsi"/>
                <w:b w:val="0"/>
                <w:iCs/>
                <w:color w:val="004077"/>
                <w:sz w:val="22"/>
                <w:szCs w:val="22"/>
              </w:rPr>
              <w:t xml:space="preserve">Administrative Assistant </w:t>
            </w:r>
          </w:p>
          <w:p w14:paraId="30086C03" w14:textId="3148B547" w:rsidR="00B54151" w:rsidRPr="001012DC" w:rsidRDefault="00B54151" w:rsidP="00B54151">
            <w:pPr>
              <w:widowControl w:val="0"/>
              <w:spacing w:line="20" w:lineRule="atLeast"/>
              <w:rPr>
                <w:rStyle w:val="Strong"/>
                <w:rFonts w:cstheme="minorHAnsi"/>
                <w:b w:val="0"/>
                <w:iCs/>
                <w:color w:val="004077"/>
                <w:sz w:val="22"/>
                <w:szCs w:val="22"/>
              </w:rPr>
            </w:pPr>
            <w:r w:rsidRPr="001012DC">
              <w:rPr>
                <w:rStyle w:val="Strong"/>
                <w:rFonts w:cstheme="minorHAnsi"/>
                <w:b w:val="0"/>
                <w:iCs/>
                <w:color w:val="004077"/>
                <w:sz w:val="22"/>
                <w:szCs w:val="22"/>
              </w:rPr>
              <w:t>Phone: 902-585-1502 Office: BAC 41</w:t>
            </w:r>
            <w:r w:rsidR="00DF0D91">
              <w:rPr>
                <w:rStyle w:val="Strong"/>
                <w:rFonts w:cstheme="minorHAnsi"/>
                <w:b w:val="0"/>
                <w:iCs/>
                <w:color w:val="004077"/>
                <w:sz w:val="22"/>
                <w:szCs w:val="22"/>
              </w:rPr>
              <w:t>4</w:t>
            </w:r>
          </w:p>
          <w:p w14:paraId="4E247359" w14:textId="77777777" w:rsidR="00B54151" w:rsidRPr="001012DC" w:rsidRDefault="00B54151" w:rsidP="00B54151">
            <w:pPr>
              <w:widowControl w:val="0"/>
              <w:spacing w:line="20" w:lineRule="atLeast"/>
              <w:rPr>
                <w:rStyle w:val="Strong"/>
                <w:rFonts w:eastAsiaTheme="majorEastAsia" w:cstheme="minorHAnsi"/>
                <w:color w:val="E31F28"/>
                <w:spacing w:val="5"/>
                <w:sz w:val="22"/>
                <w:szCs w:val="22"/>
              </w:rPr>
            </w:pPr>
            <w:r w:rsidRPr="001012DC">
              <w:rPr>
                <w:rStyle w:val="Strong"/>
                <w:rFonts w:cstheme="minorHAnsi"/>
                <w:b w:val="0"/>
                <w:iCs/>
                <w:color w:val="004077"/>
                <w:sz w:val="22"/>
                <w:szCs w:val="22"/>
                <w:lang w:val="en-US"/>
              </w:rPr>
              <w:t xml:space="preserve">Email: </w:t>
            </w:r>
            <w:hyperlink r:id="rId35" w:history="1">
              <w:r w:rsidRPr="001012DC">
                <w:rPr>
                  <w:rStyle w:val="Hyperlink"/>
                  <w:rFonts w:cstheme="minorHAnsi"/>
                  <w:sz w:val="22"/>
                  <w:szCs w:val="22"/>
                </w:rPr>
                <w:t>christine.sattler@acadiau.ca</w:t>
              </w:r>
            </w:hyperlink>
          </w:p>
        </w:tc>
      </w:tr>
    </w:tbl>
    <w:p w14:paraId="5E7BC55B" w14:textId="46FCE7AD" w:rsidR="00B54151" w:rsidRPr="00B54151" w:rsidRDefault="001012DC" w:rsidP="00B54151">
      <w:pPr>
        <w:jc w:val="center"/>
        <w:rPr>
          <w:rFonts w:cstheme="minorHAnsi"/>
          <w:color w:val="4472C4" w:themeColor="accent1"/>
          <w:sz w:val="32"/>
          <w:szCs w:val="32"/>
        </w:rPr>
      </w:pPr>
      <w:r>
        <w:rPr>
          <w:rFonts w:cstheme="minorHAnsi"/>
          <w:color w:val="4472C4" w:themeColor="accent1"/>
          <w:sz w:val="32"/>
          <w:szCs w:val="32"/>
        </w:rPr>
        <w:t>Academic</w:t>
      </w:r>
      <w:r w:rsidR="00B54151" w:rsidRPr="00B54151">
        <w:rPr>
          <w:rFonts w:cstheme="minorHAnsi"/>
          <w:color w:val="4472C4" w:themeColor="accent1"/>
          <w:sz w:val="32"/>
          <w:szCs w:val="32"/>
        </w:rPr>
        <w:t xml:space="preserve"> Resources</w:t>
      </w:r>
    </w:p>
    <w:p w14:paraId="461BAAD3" w14:textId="77777777" w:rsidR="00B54151" w:rsidRDefault="00B54151">
      <w:pPr>
        <w:rPr>
          <w:rFonts w:cstheme="minorHAnsi"/>
          <w:sz w:val="32"/>
          <w:szCs w:val="32"/>
        </w:rPr>
      </w:pPr>
    </w:p>
    <w:p w14:paraId="6E48950C" w14:textId="77777777" w:rsidR="00DB1214" w:rsidRPr="00DB1214" w:rsidRDefault="00DB1214" w:rsidP="00DB1214"/>
    <w:p w14:paraId="123E0D36" w14:textId="77777777" w:rsidR="008278B0" w:rsidRDefault="008278B0" w:rsidP="00DB1214">
      <w:pPr>
        <w:spacing w:after="0" w:line="240" w:lineRule="auto"/>
        <w:rPr>
          <w:rFonts w:ascii="Arial" w:hAnsi="Arial" w:cs="Arial"/>
          <w:b/>
        </w:rPr>
      </w:pPr>
    </w:p>
    <w:p w14:paraId="64CC1641" w14:textId="77777777" w:rsidR="008278B0" w:rsidRDefault="008278B0" w:rsidP="00DB1214">
      <w:pPr>
        <w:spacing w:after="0" w:line="240" w:lineRule="auto"/>
        <w:rPr>
          <w:rFonts w:ascii="Arial" w:hAnsi="Arial" w:cs="Arial"/>
          <w:b/>
        </w:rPr>
      </w:pPr>
    </w:p>
    <w:p w14:paraId="142E9B23" w14:textId="77777777" w:rsidR="009F5AB2" w:rsidRDefault="009F5AB2" w:rsidP="00DB1214">
      <w:pPr>
        <w:spacing w:after="0" w:line="240" w:lineRule="auto"/>
        <w:rPr>
          <w:rFonts w:ascii="Arial" w:hAnsi="Arial" w:cs="Arial"/>
          <w:b/>
        </w:rPr>
      </w:pPr>
    </w:p>
    <w:p w14:paraId="0A4071E6" w14:textId="77777777" w:rsidR="008278B0" w:rsidRDefault="008278B0" w:rsidP="00DB1214">
      <w:pPr>
        <w:spacing w:after="0" w:line="240" w:lineRule="auto"/>
        <w:rPr>
          <w:rFonts w:ascii="Arial" w:hAnsi="Arial" w:cs="Arial"/>
          <w:b/>
        </w:rPr>
      </w:pPr>
    </w:p>
    <w:p w14:paraId="6A815D9C" w14:textId="77777777" w:rsidR="008278B0" w:rsidRPr="00F15242" w:rsidRDefault="008278B0" w:rsidP="00DB1214">
      <w:pPr>
        <w:spacing w:after="0" w:line="240" w:lineRule="auto"/>
        <w:rPr>
          <w:rFonts w:ascii="Arial" w:hAnsi="Arial" w:cs="Arial"/>
          <w:b/>
        </w:rPr>
      </w:pPr>
    </w:p>
    <w:p w14:paraId="4F7DB5D8" w14:textId="7EA4B2A3" w:rsidR="009F5AB2" w:rsidRDefault="009F5AB2" w:rsidP="009F5AB2">
      <w:pPr>
        <w:widowControl w:val="0"/>
        <w:spacing w:after="120" w:line="20" w:lineRule="atLeast"/>
        <w:jc w:val="center"/>
        <w:rPr>
          <w:rFonts w:eastAsia="Times New Roman" w:cs="Arial"/>
          <w:b/>
          <w:bCs/>
          <w:iCs/>
          <w:color w:val="4472C4" w:themeColor="accent1"/>
          <w:kern w:val="28"/>
          <w:sz w:val="28"/>
          <w:szCs w:val="28"/>
          <w14:cntxtAlts/>
        </w:rPr>
      </w:pPr>
      <w:r>
        <w:rPr>
          <w:rFonts w:eastAsia="Times New Roman" w:cs="Arial"/>
          <w:b/>
          <w:bCs/>
          <w:iCs/>
          <w:color w:val="4472C4" w:themeColor="accent1"/>
          <w:kern w:val="28"/>
          <w:sz w:val="28"/>
          <w:szCs w:val="28"/>
          <w14:cntxtAlts/>
        </w:rPr>
        <w:lastRenderedPageBreak/>
        <w:t>Theatre Program Faculty</w:t>
      </w:r>
    </w:p>
    <w:tbl>
      <w:tblPr>
        <w:tblStyle w:val="TableGrid"/>
        <w:tblW w:w="0" w:type="auto"/>
        <w:tblLook w:val="04A0" w:firstRow="1" w:lastRow="0" w:firstColumn="1" w:lastColumn="0" w:noHBand="0" w:noVBand="1"/>
      </w:tblPr>
      <w:tblGrid>
        <w:gridCol w:w="1989"/>
        <w:gridCol w:w="4481"/>
      </w:tblGrid>
      <w:tr w:rsidR="00E11F58" w14:paraId="179BD6C1" w14:textId="77777777" w:rsidTr="000E7636">
        <w:trPr>
          <w:trHeight w:val="1082"/>
        </w:trPr>
        <w:tc>
          <w:tcPr>
            <w:tcW w:w="1838" w:type="dxa"/>
          </w:tcPr>
          <w:p w14:paraId="4FB57F82" w14:textId="266A795C" w:rsidR="009F5AB2" w:rsidRDefault="000E7636" w:rsidP="009F5AB2">
            <w:pPr>
              <w:widowControl w:val="0"/>
              <w:spacing w:after="120" w:line="20" w:lineRule="atLeast"/>
              <w:jc w:val="center"/>
              <w:rPr>
                <w:rFonts w:eastAsia="Times New Roman" w:cs="Arial"/>
                <w:b/>
                <w:bCs/>
                <w:iCs/>
                <w:color w:val="4472C4" w:themeColor="accent1"/>
                <w:kern w:val="28"/>
                <w:sz w:val="28"/>
                <w:szCs w:val="28"/>
                <w14:cntxtAlts/>
              </w:rPr>
            </w:pPr>
            <w:r w:rsidRPr="00DF07C6">
              <w:rPr>
                <w:rFonts w:eastAsia="Times New Roman" w:cstheme="minorHAnsi"/>
                <w:noProof/>
                <w:color w:val="000000"/>
                <w:kern w:val="28"/>
                <w14:cntxtAlts/>
              </w:rPr>
              <w:drawing>
                <wp:anchor distT="0" distB="0" distL="114300" distR="114300" simplePos="0" relativeHeight="251677705" behindDoc="1" locked="0" layoutInCell="1" allowOverlap="1" wp14:anchorId="6D53A00D" wp14:editId="21F9FB1E">
                  <wp:simplePos x="0" y="0"/>
                  <wp:positionH relativeFrom="column">
                    <wp:posOffset>88900</wp:posOffset>
                  </wp:positionH>
                  <wp:positionV relativeFrom="page">
                    <wp:posOffset>255270</wp:posOffset>
                  </wp:positionV>
                  <wp:extent cx="884555" cy="862965"/>
                  <wp:effectExtent l="0" t="0" r="0" b="0"/>
                  <wp:wrapTight wrapText="bothSides">
                    <wp:wrapPolygon edited="0">
                      <wp:start x="0" y="0"/>
                      <wp:lineTo x="0" y="20980"/>
                      <wp:lineTo x="20933" y="20980"/>
                      <wp:lineTo x="20933" y="0"/>
                      <wp:lineTo x="0" y="0"/>
                    </wp:wrapPolygon>
                  </wp:wrapTight>
                  <wp:docPr id="1694973962" name="Picture 2" descr="A person with a braided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73962" name="Picture 2" descr="A person with a braided hair&#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4555" cy="862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32" w:type="dxa"/>
          </w:tcPr>
          <w:p w14:paraId="39D7B680" w14:textId="39D86F48" w:rsidR="000E7636" w:rsidRDefault="000E7636" w:rsidP="000E7636">
            <w:pPr>
              <w:widowControl w:val="0"/>
              <w:rPr>
                <w:rFonts w:eastAsia="Times New Roman" w:cstheme="minorHAnsi"/>
                <w:color w:val="004077"/>
                <w:kern w:val="28"/>
                <w:sz w:val="21"/>
                <w:szCs w:val="21"/>
                <w14:cntxtAlts/>
              </w:rPr>
            </w:pPr>
            <w:proofErr w:type="spellStart"/>
            <w:r>
              <w:rPr>
                <w:rFonts w:eastAsia="Times New Roman" w:cstheme="minorHAnsi"/>
                <w:b/>
                <w:bCs/>
                <w:color w:val="FF0000"/>
                <w:kern w:val="28"/>
                <w:sz w:val="21"/>
                <w:szCs w:val="21"/>
                <w14:cntxtAlts/>
              </w:rPr>
              <w:t>Marjolayne</w:t>
            </w:r>
            <w:proofErr w:type="spellEnd"/>
            <w:r>
              <w:rPr>
                <w:rFonts w:eastAsia="Times New Roman" w:cstheme="minorHAnsi"/>
                <w:b/>
                <w:bCs/>
                <w:color w:val="FF0000"/>
                <w:kern w:val="28"/>
                <w:sz w:val="21"/>
                <w:szCs w:val="21"/>
                <w14:cntxtAlts/>
              </w:rPr>
              <w:t xml:space="preserve"> Auger</w:t>
            </w:r>
            <w:r w:rsidR="00892037">
              <w:rPr>
                <w:rFonts w:eastAsia="Times New Roman" w:cstheme="minorHAnsi"/>
                <w:b/>
                <w:bCs/>
                <w:color w:val="FF0000"/>
                <w:kern w:val="28"/>
                <w:sz w:val="21"/>
                <w:szCs w:val="21"/>
                <w14:cntxtAlts/>
              </w:rPr>
              <w:br/>
            </w:r>
            <w:r w:rsidR="00892037">
              <w:rPr>
                <w:rFonts w:eastAsia="Times New Roman" w:cstheme="minorHAnsi"/>
                <w:color w:val="004077"/>
                <w:kern w:val="28"/>
                <w:sz w:val="21"/>
                <w:szCs w:val="21"/>
                <w14:cntxtAlts/>
              </w:rPr>
              <w:t>Office: BAC 438</w:t>
            </w:r>
          </w:p>
          <w:p w14:paraId="78FD5BE7" w14:textId="4CDF58CA" w:rsidR="00892037" w:rsidRPr="00892037" w:rsidRDefault="00892037" w:rsidP="000E7636">
            <w:pPr>
              <w:widowControl w:val="0"/>
              <w:rPr>
                <w:rFonts w:eastAsia="Times New Roman" w:cstheme="minorHAnsi"/>
                <w:color w:val="004077"/>
                <w:kern w:val="28"/>
                <w:sz w:val="21"/>
                <w:szCs w:val="21"/>
                <w14:cntxtAlts/>
              </w:rPr>
            </w:pPr>
            <w:r>
              <w:rPr>
                <w:rFonts w:eastAsia="Times New Roman" w:cstheme="minorHAnsi"/>
                <w:color w:val="004077"/>
                <w:kern w:val="28"/>
                <w:sz w:val="21"/>
                <w:szCs w:val="21"/>
                <w14:cntxtAlts/>
              </w:rPr>
              <w:t>Email: marjolayne.auger@acadiau.ca</w:t>
            </w:r>
          </w:p>
          <w:p w14:paraId="00E9778C" w14:textId="77777777" w:rsidR="009F5AB2" w:rsidRDefault="009F5AB2" w:rsidP="009F5AB2">
            <w:pPr>
              <w:widowControl w:val="0"/>
              <w:spacing w:after="120" w:line="20" w:lineRule="atLeast"/>
              <w:jc w:val="center"/>
              <w:rPr>
                <w:rFonts w:eastAsia="Times New Roman" w:cs="Arial"/>
                <w:b/>
                <w:bCs/>
                <w:iCs/>
                <w:color w:val="4472C4" w:themeColor="accent1"/>
                <w:kern w:val="28"/>
                <w:sz w:val="28"/>
                <w:szCs w:val="28"/>
                <w14:cntxtAlts/>
              </w:rPr>
            </w:pPr>
          </w:p>
        </w:tc>
      </w:tr>
      <w:tr w:rsidR="00E11F58" w14:paraId="4431842E" w14:textId="77777777" w:rsidTr="009F5AB2">
        <w:trPr>
          <w:trHeight w:val="1474"/>
        </w:trPr>
        <w:tc>
          <w:tcPr>
            <w:tcW w:w="1838" w:type="dxa"/>
          </w:tcPr>
          <w:p w14:paraId="508A79FD" w14:textId="5D9E8BEA" w:rsidR="009F5AB2" w:rsidRDefault="009F5AB2" w:rsidP="009F5AB2">
            <w:pPr>
              <w:widowControl w:val="0"/>
              <w:spacing w:after="120" w:line="20" w:lineRule="atLeast"/>
              <w:jc w:val="center"/>
              <w:rPr>
                <w:rFonts w:eastAsia="Times New Roman" w:cs="Arial"/>
                <w:b/>
                <w:bCs/>
                <w:iCs/>
                <w:color w:val="4472C4" w:themeColor="accent1"/>
                <w:kern w:val="28"/>
                <w:sz w:val="28"/>
                <w:szCs w:val="28"/>
                <w14:cntxtAlts/>
              </w:rPr>
            </w:pPr>
            <w:r w:rsidRPr="00BD3470">
              <w:rPr>
                <w:rFonts w:cstheme="minorHAnsi"/>
                <w:noProof/>
              </w:rPr>
              <w:drawing>
                <wp:anchor distT="36576" distB="36576" distL="36576" distR="36576" simplePos="0" relativeHeight="251675657" behindDoc="0" locked="0" layoutInCell="1" allowOverlap="1" wp14:anchorId="030DCD09" wp14:editId="06A0C344">
                  <wp:simplePos x="0" y="0"/>
                  <wp:positionH relativeFrom="column">
                    <wp:posOffset>88900</wp:posOffset>
                  </wp:positionH>
                  <wp:positionV relativeFrom="paragraph">
                    <wp:posOffset>42545</wp:posOffset>
                  </wp:positionV>
                  <wp:extent cx="884827" cy="915735"/>
                  <wp:effectExtent l="0" t="0" r="4445" b="0"/>
                  <wp:wrapNone/>
                  <wp:docPr id="12" name="Picture 12" descr="Susa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an B"/>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4827" cy="915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4632" w:type="dxa"/>
          </w:tcPr>
          <w:p w14:paraId="6427E51F" w14:textId="77777777" w:rsidR="000E7636" w:rsidRPr="00F753FB" w:rsidRDefault="000E7636" w:rsidP="000E7636">
            <w:pPr>
              <w:widowControl w:val="0"/>
              <w:spacing w:line="20" w:lineRule="atLeast"/>
              <w:rPr>
                <w:rStyle w:val="Strong"/>
                <w:rFonts w:eastAsiaTheme="majorEastAsia" w:cstheme="minorHAnsi"/>
                <w:color w:val="E31F28"/>
                <w:spacing w:val="5"/>
                <w:sz w:val="21"/>
                <w:szCs w:val="21"/>
              </w:rPr>
            </w:pPr>
            <w:r w:rsidRPr="00F753FB">
              <w:rPr>
                <w:rStyle w:val="Strong"/>
                <w:rFonts w:eastAsiaTheme="majorEastAsia" w:cstheme="minorHAnsi"/>
                <w:color w:val="E31F28"/>
                <w:spacing w:val="5"/>
                <w:sz w:val="21"/>
                <w:szCs w:val="21"/>
              </w:rPr>
              <w:t>Susan Barratt</w:t>
            </w:r>
          </w:p>
          <w:p w14:paraId="698DCFCB" w14:textId="77777777" w:rsidR="000E7636" w:rsidRPr="00F753FB" w:rsidRDefault="000E7636" w:rsidP="000E7636">
            <w:pPr>
              <w:widowControl w:val="0"/>
              <w:spacing w:line="20" w:lineRule="atLeast"/>
              <w:rPr>
                <w:rStyle w:val="Strong"/>
                <w:rFonts w:cstheme="minorHAnsi"/>
                <w:b w:val="0"/>
                <w:iCs/>
                <w:color w:val="004077"/>
                <w:sz w:val="21"/>
                <w:szCs w:val="21"/>
              </w:rPr>
            </w:pPr>
            <w:r w:rsidRPr="00F753FB">
              <w:rPr>
                <w:rStyle w:val="Strong"/>
                <w:rFonts w:cstheme="minorHAnsi"/>
                <w:b w:val="0"/>
                <w:iCs/>
                <w:color w:val="004077"/>
                <w:sz w:val="21"/>
                <w:szCs w:val="21"/>
              </w:rPr>
              <w:t xml:space="preserve">BA, BFA (Concordia), CMA (UQAM) </w:t>
            </w:r>
          </w:p>
          <w:p w14:paraId="0069906B" w14:textId="77777777" w:rsidR="000E7636" w:rsidRPr="00F753FB" w:rsidRDefault="000E7636" w:rsidP="000E7636">
            <w:pPr>
              <w:widowControl w:val="0"/>
              <w:spacing w:line="20" w:lineRule="atLeast"/>
              <w:rPr>
                <w:rStyle w:val="Strong"/>
                <w:rFonts w:cstheme="minorHAnsi"/>
                <w:b w:val="0"/>
                <w:iCs/>
                <w:color w:val="004077"/>
                <w:sz w:val="21"/>
                <w:szCs w:val="21"/>
              </w:rPr>
            </w:pPr>
            <w:r w:rsidRPr="00F753FB">
              <w:rPr>
                <w:rStyle w:val="Strong"/>
                <w:rFonts w:cstheme="minorHAnsi"/>
                <w:b w:val="0"/>
                <w:iCs/>
                <w:color w:val="004077"/>
                <w:sz w:val="21"/>
                <w:szCs w:val="21"/>
              </w:rPr>
              <w:t>Lecturer</w:t>
            </w:r>
          </w:p>
          <w:p w14:paraId="6CD5FB09" w14:textId="77777777" w:rsidR="000E7636" w:rsidRPr="00F753FB" w:rsidRDefault="000E7636" w:rsidP="000E7636">
            <w:pPr>
              <w:widowControl w:val="0"/>
              <w:rPr>
                <w:rStyle w:val="Strong"/>
                <w:rFonts w:cstheme="minorHAnsi"/>
                <w:b w:val="0"/>
                <w:iCs/>
                <w:color w:val="004077"/>
                <w:sz w:val="21"/>
                <w:szCs w:val="21"/>
              </w:rPr>
            </w:pPr>
            <w:r w:rsidRPr="00F753FB">
              <w:rPr>
                <w:rStyle w:val="Strong"/>
                <w:rFonts w:cstheme="minorHAnsi"/>
                <w:b w:val="0"/>
                <w:iCs/>
                <w:color w:val="004077"/>
                <w:sz w:val="21"/>
                <w:szCs w:val="21"/>
              </w:rPr>
              <w:t>Phone: 902-585-1102    Office: BAC 438</w:t>
            </w:r>
          </w:p>
          <w:p w14:paraId="6B76B603" w14:textId="680C81E1" w:rsidR="009F5AB2" w:rsidRDefault="000E7636" w:rsidP="000E7636">
            <w:pPr>
              <w:widowControl w:val="0"/>
              <w:spacing w:after="120" w:line="20" w:lineRule="atLeast"/>
              <w:rPr>
                <w:rFonts w:eastAsia="Times New Roman" w:cs="Arial"/>
                <w:b/>
                <w:bCs/>
                <w:iCs/>
                <w:color w:val="4472C4" w:themeColor="accent1"/>
                <w:kern w:val="28"/>
                <w:sz w:val="28"/>
                <w:szCs w:val="28"/>
                <w14:cntxtAlts/>
              </w:rPr>
            </w:pPr>
            <w:r w:rsidRPr="00F753FB">
              <w:rPr>
                <w:rStyle w:val="Strong"/>
                <w:rFonts w:cstheme="minorHAnsi"/>
                <w:b w:val="0"/>
                <w:iCs/>
                <w:color w:val="004077"/>
                <w:sz w:val="21"/>
                <w:szCs w:val="21"/>
              </w:rPr>
              <w:t xml:space="preserve">Email: </w:t>
            </w:r>
            <w:hyperlink r:id="rId38" w:history="1">
              <w:r w:rsidRPr="00F753FB">
                <w:rPr>
                  <w:rStyle w:val="Hyperlink"/>
                  <w:rFonts w:cstheme="minorHAnsi"/>
                  <w:iCs/>
                  <w:sz w:val="21"/>
                  <w:szCs w:val="21"/>
                </w:rPr>
                <w:t>susan.barratt@acadiau.ca</w:t>
              </w:r>
            </w:hyperlink>
          </w:p>
        </w:tc>
      </w:tr>
      <w:tr w:rsidR="00E11F58" w14:paraId="684DD694" w14:textId="77777777" w:rsidTr="009F5AB2">
        <w:trPr>
          <w:trHeight w:val="1474"/>
        </w:trPr>
        <w:tc>
          <w:tcPr>
            <w:tcW w:w="1838" w:type="dxa"/>
          </w:tcPr>
          <w:p w14:paraId="3AA8B28D" w14:textId="3ED46E78" w:rsidR="009F5AB2" w:rsidRDefault="009F5AB2" w:rsidP="009F5AB2">
            <w:pPr>
              <w:widowControl w:val="0"/>
              <w:spacing w:after="120" w:line="20" w:lineRule="atLeast"/>
              <w:jc w:val="center"/>
              <w:rPr>
                <w:rFonts w:eastAsia="Times New Roman" w:cs="Arial"/>
                <w:b/>
                <w:bCs/>
                <w:iCs/>
                <w:color w:val="4472C4" w:themeColor="accent1"/>
                <w:kern w:val="28"/>
                <w:sz w:val="28"/>
                <w:szCs w:val="28"/>
                <w14:cntxtAlts/>
              </w:rPr>
            </w:pPr>
            <w:r w:rsidRPr="00BD3470">
              <w:rPr>
                <w:rFonts w:eastAsia="Times New Roman" w:cstheme="minorHAnsi"/>
                <w:noProof/>
                <w:color w:val="000000"/>
                <w:kern w:val="28"/>
                <w14:cntxtAlts/>
              </w:rPr>
              <w:drawing>
                <wp:inline distT="0" distB="0" distL="0" distR="0" wp14:anchorId="65BE2844" wp14:editId="4B1BA6B3">
                  <wp:extent cx="857250" cy="996044"/>
                  <wp:effectExtent l="0" t="0" r="0" b="0"/>
                  <wp:docPr id="1" name="Picture 1" descr="C:\Users\cjk\Pictures\DevineFac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k\Pictures\DevineFacP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3388" cy="1038033"/>
                          </a:xfrm>
                          <a:prstGeom prst="rect">
                            <a:avLst/>
                          </a:prstGeom>
                          <a:noFill/>
                          <a:ln>
                            <a:noFill/>
                          </a:ln>
                        </pic:spPr>
                      </pic:pic>
                    </a:graphicData>
                  </a:graphic>
                </wp:inline>
              </w:drawing>
            </w:r>
          </w:p>
        </w:tc>
        <w:tc>
          <w:tcPr>
            <w:tcW w:w="4632" w:type="dxa"/>
          </w:tcPr>
          <w:p w14:paraId="5BD902DA" w14:textId="77777777" w:rsidR="000E7636" w:rsidRPr="00F753FB" w:rsidRDefault="000E7636" w:rsidP="000E7636">
            <w:pPr>
              <w:widowControl w:val="0"/>
              <w:spacing w:line="20" w:lineRule="atLeast"/>
              <w:rPr>
                <w:rStyle w:val="Strong"/>
                <w:rFonts w:eastAsiaTheme="majorEastAsia" w:cstheme="minorHAnsi"/>
                <w:color w:val="E31F28"/>
                <w:spacing w:val="5"/>
                <w:sz w:val="21"/>
                <w:szCs w:val="21"/>
              </w:rPr>
            </w:pPr>
            <w:r w:rsidRPr="00F753FB">
              <w:rPr>
                <w:rStyle w:val="Strong"/>
                <w:rFonts w:eastAsiaTheme="majorEastAsia" w:cstheme="minorHAnsi"/>
                <w:color w:val="E31F28"/>
                <w:spacing w:val="5"/>
                <w:sz w:val="21"/>
                <w:szCs w:val="21"/>
              </w:rPr>
              <w:t xml:space="preserve">Dr. Michael Devine </w:t>
            </w:r>
          </w:p>
          <w:p w14:paraId="2F4F5A3C" w14:textId="77777777" w:rsidR="000E7636" w:rsidRPr="00F753FB" w:rsidRDefault="000E7636" w:rsidP="000E7636">
            <w:pPr>
              <w:widowControl w:val="0"/>
              <w:spacing w:line="20" w:lineRule="atLeast"/>
              <w:rPr>
                <w:rStyle w:val="Strong"/>
                <w:rFonts w:cstheme="minorHAnsi"/>
                <w:b w:val="0"/>
                <w:iCs/>
                <w:color w:val="004077"/>
                <w:sz w:val="21"/>
                <w:szCs w:val="21"/>
              </w:rPr>
            </w:pPr>
            <w:r w:rsidRPr="00F753FB">
              <w:rPr>
                <w:rStyle w:val="Strong"/>
                <w:rFonts w:cstheme="minorHAnsi"/>
                <w:b w:val="0"/>
                <w:iCs/>
                <w:color w:val="004077"/>
                <w:sz w:val="21"/>
                <w:szCs w:val="21"/>
              </w:rPr>
              <w:t>BA, MFA (York), PhD (Toronto)</w:t>
            </w:r>
          </w:p>
          <w:p w14:paraId="12457F00" w14:textId="77777777" w:rsidR="000E7636" w:rsidRPr="00F753FB" w:rsidRDefault="000E7636" w:rsidP="000E7636">
            <w:pPr>
              <w:widowControl w:val="0"/>
              <w:spacing w:line="20" w:lineRule="atLeast"/>
              <w:rPr>
                <w:rStyle w:val="Strong"/>
                <w:rFonts w:cstheme="minorHAnsi"/>
                <w:b w:val="0"/>
                <w:iCs/>
                <w:color w:val="004077"/>
                <w:sz w:val="21"/>
                <w:szCs w:val="21"/>
              </w:rPr>
            </w:pPr>
            <w:r w:rsidRPr="00F753FB">
              <w:rPr>
                <w:rStyle w:val="Strong"/>
                <w:rFonts w:cstheme="minorHAnsi"/>
                <w:b w:val="0"/>
                <w:iCs/>
                <w:color w:val="004077"/>
                <w:sz w:val="21"/>
                <w:szCs w:val="21"/>
              </w:rPr>
              <w:t>Professor</w:t>
            </w:r>
          </w:p>
          <w:p w14:paraId="0F25D641" w14:textId="77777777" w:rsidR="000E7636" w:rsidRPr="00F753FB" w:rsidRDefault="000E7636" w:rsidP="000E7636">
            <w:pPr>
              <w:widowControl w:val="0"/>
              <w:spacing w:line="20" w:lineRule="atLeast"/>
              <w:rPr>
                <w:rStyle w:val="Strong"/>
                <w:rFonts w:cstheme="minorHAnsi"/>
                <w:b w:val="0"/>
                <w:iCs/>
                <w:color w:val="004077"/>
                <w:sz w:val="21"/>
                <w:szCs w:val="21"/>
              </w:rPr>
            </w:pPr>
            <w:r w:rsidRPr="00F753FB">
              <w:rPr>
                <w:rStyle w:val="Strong"/>
                <w:rFonts w:cstheme="minorHAnsi"/>
                <w:b w:val="0"/>
                <w:iCs/>
                <w:color w:val="004077"/>
                <w:sz w:val="21"/>
                <w:szCs w:val="21"/>
              </w:rPr>
              <w:t>Phone: 902-585-1272    Office: BAC 434</w:t>
            </w:r>
          </w:p>
          <w:p w14:paraId="74D69CE4" w14:textId="39993861" w:rsidR="009F5AB2" w:rsidRDefault="000E7636" w:rsidP="000E7636">
            <w:pPr>
              <w:widowControl w:val="0"/>
              <w:spacing w:after="120" w:line="20" w:lineRule="atLeast"/>
              <w:rPr>
                <w:rFonts w:eastAsia="Times New Roman" w:cs="Arial"/>
                <w:b/>
                <w:bCs/>
                <w:iCs/>
                <w:color w:val="4472C4" w:themeColor="accent1"/>
                <w:kern w:val="28"/>
                <w:sz w:val="28"/>
                <w:szCs w:val="28"/>
                <w14:cntxtAlts/>
              </w:rPr>
            </w:pPr>
            <w:r w:rsidRPr="00F753FB">
              <w:rPr>
                <w:rStyle w:val="Strong"/>
                <w:rFonts w:cstheme="minorHAnsi"/>
                <w:b w:val="0"/>
                <w:iCs/>
                <w:color w:val="004077"/>
                <w:sz w:val="21"/>
                <w:szCs w:val="21"/>
              </w:rPr>
              <w:t xml:space="preserve">Email: </w:t>
            </w:r>
            <w:hyperlink r:id="rId40" w:history="1">
              <w:r w:rsidRPr="00F753FB">
                <w:rPr>
                  <w:rStyle w:val="Hyperlink"/>
                  <w:rFonts w:cstheme="minorHAnsi"/>
                  <w:iCs/>
                  <w:sz w:val="21"/>
                  <w:szCs w:val="21"/>
                </w:rPr>
                <w:t>michael.devine@acadiau.ca</w:t>
              </w:r>
            </w:hyperlink>
            <w:r w:rsidRPr="00F753FB">
              <w:rPr>
                <w:rStyle w:val="Strong"/>
                <w:rFonts w:cstheme="minorHAnsi"/>
                <w:b w:val="0"/>
                <w:iCs/>
                <w:color w:val="004077"/>
                <w:sz w:val="21"/>
                <w:szCs w:val="21"/>
              </w:rPr>
              <w:t xml:space="preserve">  </w:t>
            </w:r>
          </w:p>
        </w:tc>
      </w:tr>
      <w:tr w:rsidR="00E11F58" w14:paraId="25C5376F" w14:textId="77777777" w:rsidTr="009F5AB2">
        <w:trPr>
          <w:trHeight w:val="1474"/>
        </w:trPr>
        <w:tc>
          <w:tcPr>
            <w:tcW w:w="1838" w:type="dxa"/>
          </w:tcPr>
          <w:p w14:paraId="0D2DE06F" w14:textId="2A32D1C7" w:rsidR="009F5AB2" w:rsidRDefault="009F5AB2" w:rsidP="009F5AB2">
            <w:pPr>
              <w:widowControl w:val="0"/>
              <w:spacing w:after="120" w:line="20" w:lineRule="atLeast"/>
              <w:jc w:val="center"/>
              <w:rPr>
                <w:rFonts w:eastAsia="Times New Roman" w:cs="Arial"/>
                <w:b/>
                <w:bCs/>
                <w:iCs/>
                <w:color w:val="4472C4" w:themeColor="accent1"/>
                <w:kern w:val="28"/>
                <w:sz w:val="28"/>
                <w:szCs w:val="28"/>
                <w14:cntxtAlts/>
              </w:rPr>
            </w:pPr>
            <w:r w:rsidRPr="00BD3470">
              <w:rPr>
                <w:rFonts w:eastAsia="Times New Roman" w:cstheme="minorHAnsi"/>
                <w:noProof/>
                <w:color w:val="000000"/>
                <w:kern w:val="28"/>
                <w14:cntxtAlts/>
              </w:rPr>
              <w:drawing>
                <wp:inline distT="0" distB="0" distL="0" distR="0" wp14:anchorId="7AA67ADC" wp14:editId="5FC43345">
                  <wp:extent cx="783772" cy="871620"/>
                  <wp:effectExtent l="0" t="0" r="3810" b="5080"/>
                  <wp:docPr id="13" name="Picture 13" descr="C:\Users\cjk\Pictures\HudsonFac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jk\Pictures\HudsonFacPg.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9921"/>
                          <a:stretch/>
                        </pic:blipFill>
                        <pic:spPr bwMode="auto">
                          <a:xfrm>
                            <a:off x="0" y="0"/>
                            <a:ext cx="824199" cy="9165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2" w:type="dxa"/>
          </w:tcPr>
          <w:p w14:paraId="169405EF" w14:textId="77777777" w:rsidR="000E7636" w:rsidRPr="00F753FB" w:rsidRDefault="000E7636" w:rsidP="000E7636">
            <w:pPr>
              <w:widowControl w:val="0"/>
              <w:spacing w:line="20" w:lineRule="atLeast"/>
              <w:rPr>
                <w:rStyle w:val="Strong"/>
                <w:rFonts w:eastAsiaTheme="majorEastAsia" w:cstheme="minorHAnsi"/>
                <w:color w:val="E31F28"/>
                <w:spacing w:val="5"/>
                <w:sz w:val="21"/>
                <w:szCs w:val="21"/>
              </w:rPr>
            </w:pPr>
            <w:r w:rsidRPr="00F753FB">
              <w:rPr>
                <w:rStyle w:val="Strong"/>
                <w:rFonts w:eastAsiaTheme="majorEastAsia" w:cstheme="minorHAnsi"/>
                <w:color w:val="E31F28"/>
                <w:spacing w:val="5"/>
                <w:sz w:val="21"/>
                <w:szCs w:val="21"/>
              </w:rPr>
              <w:t xml:space="preserve">Susann Hudson </w:t>
            </w:r>
          </w:p>
          <w:p w14:paraId="47B46CE7" w14:textId="77777777" w:rsidR="000E7636" w:rsidRPr="00F753FB" w:rsidRDefault="000E7636" w:rsidP="000E7636">
            <w:pPr>
              <w:widowControl w:val="0"/>
              <w:spacing w:line="20" w:lineRule="atLeast"/>
              <w:rPr>
                <w:rStyle w:val="Strong"/>
                <w:rFonts w:cstheme="minorHAnsi"/>
                <w:b w:val="0"/>
                <w:iCs/>
                <w:color w:val="004077"/>
                <w:sz w:val="21"/>
                <w:szCs w:val="21"/>
              </w:rPr>
            </w:pPr>
            <w:r w:rsidRPr="00F753FB">
              <w:rPr>
                <w:rStyle w:val="Strong"/>
                <w:rFonts w:cstheme="minorHAnsi"/>
                <w:b w:val="0"/>
                <w:iCs/>
                <w:color w:val="004077"/>
                <w:sz w:val="21"/>
                <w:szCs w:val="21"/>
              </w:rPr>
              <w:t>BA (Kings), MFA (UBC)</w:t>
            </w:r>
          </w:p>
          <w:p w14:paraId="6FC2B3E7" w14:textId="77777777" w:rsidR="000E7636" w:rsidRPr="00F753FB" w:rsidRDefault="000E7636" w:rsidP="000E7636">
            <w:pPr>
              <w:widowControl w:val="0"/>
              <w:spacing w:line="20" w:lineRule="atLeast"/>
              <w:rPr>
                <w:rStyle w:val="Strong"/>
                <w:rFonts w:cstheme="minorHAnsi"/>
                <w:b w:val="0"/>
                <w:iCs/>
                <w:color w:val="004077"/>
                <w:sz w:val="21"/>
                <w:szCs w:val="21"/>
              </w:rPr>
            </w:pPr>
            <w:r w:rsidRPr="00F753FB">
              <w:rPr>
                <w:rStyle w:val="Strong"/>
                <w:rFonts w:cstheme="minorHAnsi"/>
                <w:b w:val="0"/>
                <w:iCs/>
                <w:color w:val="004077"/>
                <w:sz w:val="21"/>
                <w:szCs w:val="21"/>
              </w:rPr>
              <w:t>Technical Director</w:t>
            </w:r>
          </w:p>
          <w:p w14:paraId="1B7CAAE4" w14:textId="77777777" w:rsidR="000E7636" w:rsidRDefault="000E7636" w:rsidP="000E7636">
            <w:pPr>
              <w:widowControl w:val="0"/>
              <w:spacing w:line="20" w:lineRule="atLeast"/>
              <w:rPr>
                <w:rStyle w:val="Strong"/>
                <w:rFonts w:cstheme="minorHAnsi"/>
                <w:b w:val="0"/>
                <w:iCs/>
                <w:color w:val="004077"/>
                <w:sz w:val="21"/>
                <w:szCs w:val="21"/>
              </w:rPr>
            </w:pPr>
            <w:r w:rsidRPr="00F753FB">
              <w:rPr>
                <w:rStyle w:val="Strong"/>
                <w:rFonts w:cstheme="minorHAnsi"/>
                <w:b w:val="0"/>
                <w:iCs/>
                <w:color w:val="004077"/>
                <w:sz w:val="21"/>
                <w:szCs w:val="21"/>
              </w:rPr>
              <w:t>Phone:</w:t>
            </w:r>
            <w:r>
              <w:rPr>
                <w:rStyle w:val="Strong"/>
                <w:rFonts w:cstheme="minorHAnsi"/>
                <w:b w:val="0"/>
                <w:iCs/>
                <w:color w:val="004077"/>
                <w:sz w:val="21"/>
                <w:szCs w:val="21"/>
              </w:rPr>
              <w:t xml:space="preserve"> </w:t>
            </w:r>
            <w:r w:rsidRPr="00F753FB">
              <w:rPr>
                <w:rStyle w:val="Strong"/>
                <w:rFonts w:cstheme="minorHAnsi"/>
                <w:b w:val="0"/>
                <w:iCs/>
                <w:color w:val="004077"/>
                <w:sz w:val="21"/>
                <w:szCs w:val="21"/>
              </w:rPr>
              <w:t>902-585-</w:t>
            </w:r>
            <w:proofErr w:type="gramStart"/>
            <w:r w:rsidRPr="00F753FB">
              <w:rPr>
                <w:rStyle w:val="Strong"/>
                <w:rFonts w:cstheme="minorHAnsi"/>
                <w:b w:val="0"/>
                <w:iCs/>
                <w:color w:val="004077"/>
                <w:sz w:val="21"/>
                <w:szCs w:val="21"/>
              </w:rPr>
              <w:t>1102</w:t>
            </w:r>
            <w:r>
              <w:rPr>
                <w:rStyle w:val="Strong"/>
                <w:rFonts w:cstheme="minorHAnsi"/>
                <w:b w:val="0"/>
                <w:iCs/>
                <w:color w:val="004077"/>
                <w:sz w:val="21"/>
                <w:szCs w:val="21"/>
              </w:rPr>
              <w:t xml:space="preserve"> </w:t>
            </w:r>
            <w:r w:rsidRPr="00F753FB">
              <w:rPr>
                <w:rStyle w:val="Strong"/>
                <w:rFonts w:cstheme="minorHAnsi"/>
                <w:b w:val="0"/>
                <w:iCs/>
                <w:color w:val="004077"/>
                <w:sz w:val="21"/>
                <w:szCs w:val="21"/>
              </w:rPr>
              <w:t xml:space="preserve"> Office</w:t>
            </w:r>
            <w:proofErr w:type="gramEnd"/>
            <w:r w:rsidRPr="00F753FB">
              <w:rPr>
                <w:rStyle w:val="Strong"/>
                <w:rFonts w:cstheme="minorHAnsi"/>
                <w:b w:val="0"/>
                <w:iCs/>
                <w:color w:val="004077"/>
                <w:sz w:val="21"/>
                <w:szCs w:val="21"/>
              </w:rPr>
              <w:t>: BAC 438</w:t>
            </w:r>
          </w:p>
          <w:p w14:paraId="18B4BDFA" w14:textId="77777777" w:rsidR="000E7636" w:rsidRPr="00F753FB" w:rsidRDefault="000E7636" w:rsidP="000E7636">
            <w:pPr>
              <w:widowControl w:val="0"/>
              <w:spacing w:line="20" w:lineRule="atLeast"/>
              <w:rPr>
                <w:rStyle w:val="Strong"/>
                <w:rFonts w:cstheme="minorHAnsi"/>
                <w:b w:val="0"/>
                <w:iCs/>
                <w:color w:val="004077"/>
                <w:sz w:val="21"/>
                <w:szCs w:val="21"/>
              </w:rPr>
            </w:pPr>
            <w:r>
              <w:rPr>
                <w:rFonts w:cstheme="minorHAnsi"/>
                <w:iCs/>
                <w:color w:val="1F3864" w:themeColor="accent1" w:themeShade="80"/>
                <w:sz w:val="21"/>
                <w:szCs w:val="21"/>
              </w:rPr>
              <w:t xml:space="preserve">Phone: </w:t>
            </w:r>
            <w:r w:rsidRPr="006D5AAE">
              <w:rPr>
                <w:rFonts w:cstheme="minorHAnsi"/>
                <w:iCs/>
                <w:color w:val="1F3864" w:themeColor="accent1" w:themeShade="80"/>
                <w:sz w:val="21"/>
                <w:szCs w:val="21"/>
              </w:rPr>
              <w:t>902-585-</w:t>
            </w:r>
            <w:proofErr w:type="gramStart"/>
            <w:r w:rsidRPr="006D5AAE">
              <w:rPr>
                <w:rFonts w:cstheme="minorHAnsi"/>
                <w:iCs/>
                <w:color w:val="1F3864" w:themeColor="accent1" w:themeShade="80"/>
                <w:sz w:val="21"/>
                <w:szCs w:val="21"/>
              </w:rPr>
              <w:t>1157  Office</w:t>
            </w:r>
            <w:proofErr w:type="gramEnd"/>
            <w:r w:rsidRPr="006D5AAE">
              <w:rPr>
                <w:rFonts w:cstheme="minorHAnsi"/>
                <w:iCs/>
                <w:color w:val="1F3864" w:themeColor="accent1" w:themeShade="80"/>
                <w:sz w:val="21"/>
                <w:szCs w:val="21"/>
              </w:rPr>
              <w:t>: HDH 134</w:t>
            </w:r>
          </w:p>
          <w:p w14:paraId="3407AEAF" w14:textId="68E8EECB" w:rsidR="009F5AB2" w:rsidRDefault="000E7636" w:rsidP="000E7636">
            <w:pPr>
              <w:widowControl w:val="0"/>
              <w:spacing w:after="120" w:line="20" w:lineRule="atLeast"/>
              <w:rPr>
                <w:rFonts w:eastAsia="Times New Roman" w:cs="Arial"/>
                <w:b/>
                <w:bCs/>
                <w:iCs/>
                <w:color w:val="4472C4" w:themeColor="accent1"/>
                <w:kern w:val="28"/>
                <w:sz w:val="28"/>
                <w:szCs w:val="28"/>
                <w14:cntxtAlts/>
              </w:rPr>
            </w:pPr>
            <w:r w:rsidRPr="00F753FB">
              <w:rPr>
                <w:rStyle w:val="Strong"/>
                <w:rFonts w:cstheme="minorHAnsi"/>
                <w:b w:val="0"/>
                <w:iCs/>
                <w:color w:val="004077"/>
                <w:sz w:val="21"/>
                <w:szCs w:val="21"/>
              </w:rPr>
              <w:t xml:space="preserve">Email: </w:t>
            </w:r>
            <w:hyperlink r:id="rId42" w:history="1">
              <w:r w:rsidRPr="00F753FB">
                <w:rPr>
                  <w:rStyle w:val="Hyperlink"/>
                  <w:rFonts w:cstheme="minorHAnsi"/>
                  <w:iCs/>
                  <w:sz w:val="21"/>
                  <w:szCs w:val="21"/>
                </w:rPr>
                <w:t>susann.hudson@acadiau.ca</w:t>
              </w:r>
            </w:hyperlink>
          </w:p>
        </w:tc>
      </w:tr>
      <w:tr w:rsidR="00E11F58" w14:paraId="17354A02" w14:textId="77777777" w:rsidTr="009F5AB2">
        <w:trPr>
          <w:trHeight w:val="1474"/>
        </w:trPr>
        <w:tc>
          <w:tcPr>
            <w:tcW w:w="1838" w:type="dxa"/>
          </w:tcPr>
          <w:p w14:paraId="0F15EF93" w14:textId="4D5F7822" w:rsidR="000E7636" w:rsidRPr="000E7636" w:rsidRDefault="000E7636" w:rsidP="000E7636">
            <w:pPr>
              <w:widowControl w:val="0"/>
              <w:spacing w:after="120" w:line="20" w:lineRule="atLeast"/>
              <w:jc w:val="center"/>
              <w:rPr>
                <w:rFonts w:eastAsia="Times New Roman" w:cs="Arial"/>
                <w:b/>
                <w:bCs/>
                <w:iCs/>
                <w:color w:val="4472C4" w:themeColor="accent1"/>
                <w:kern w:val="28"/>
                <w:sz w:val="28"/>
                <w:szCs w:val="28"/>
                <w14:cntxtAlts/>
              </w:rPr>
            </w:pPr>
            <w:r w:rsidRPr="000E7636">
              <w:rPr>
                <w:rFonts w:eastAsia="Times New Roman" w:cs="Arial"/>
                <w:b/>
                <w:bCs/>
                <w:iCs/>
                <w:noProof/>
                <w:color w:val="4472C4" w:themeColor="accent1"/>
                <w:kern w:val="28"/>
                <w:sz w:val="28"/>
                <w:szCs w:val="28"/>
                <w14:cntxtAlts/>
              </w:rPr>
              <w:drawing>
                <wp:inline distT="0" distB="0" distL="0" distR="0" wp14:anchorId="4638E0D4" wp14:editId="139DA75F">
                  <wp:extent cx="1125855" cy="704508"/>
                  <wp:effectExtent l="0" t="0" r="0" b="635"/>
                  <wp:docPr id="1909434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5855" cy="704508"/>
                          </a:xfrm>
                          <a:prstGeom prst="rect">
                            <a:avLst/>
                          </a:prstGeom>
                          <a:noFill/>
                          <a:ln>
                            <a:noFill/>
                          </a:ln>
                        </pic:spPr>
                      </pic:pic>
                    </a:graphicData>
                  </a:graphic>
                </wp:inline>
              </w:drawing>
            </w:r>
          </w:p>
          <w:p w14:paraId="19EC5838" w14:textId="265CA678" w:rsidR="009F5AB2" w:rsidRDefault="009F5AB2" w:rsidP="009F5AB2">
            <w:pPr>
              <w:widowControl w:val="0"/>
              <w:spacing w:after="120" w:line="20" w:lineRule="atLeast"/>
              <w:jc w:val="center"/>
              <w:rPr>
                <w:rFonts w:eastAsia="Times New Roman" w:cs="Arial"/>
                <w:b/>
                <w:bCs/>
                <w:iCs/>
                <w:color w:val="4472C4" w:themeColor="accent1"/>
                <w:kern w:val="28"/>
                <w:sz w:val="28"/>
                <w:szCs w:val="28"/>
                <w14:cntxtAlts/>
              </w:rPr>
            </w:pPr>
          </w:p>
        </w:tc>
        <w:tc>
          <w:tcPr>
            <w:tcW w:w="4632" w:type="dxa"/>
          </w:tcPr>
          <w:p w14:paraId="1B012D58" w14:textId="29D1F362" w:rsidR="00892037" w:rsidRPr="00892037" w:rsidRDefault="00E11F58" w:rsidP="00E11F58">
            <w:pPr>
              <w:widowControl w:val="0"/>
              <w:spacing w:after="120" w:line="20" w:lineRule="atLeast"/>
              <w:rPr>
                <w:rFonts w:eastAsia="Times New Roman" w:cs="Arial"/>
                <w:iCs/>
                <w:color w:val="004077"/>
                <w:kern w:val="28"/>
                <w:sz w:val="21"/>
                <w:szCs w:val="21"/>
                <w14:cntxtAlts/>
              </w:rPr>
            </w:pPr>
            <w:r w:rsidRPr="00E11F58">
              <w:rPr>
                <w:rFonts w:eastAsia="Times New Roman" w:cs="Arial"/>
                <w:b/>
                <w:bCs/>
                <w:iCs/>
                <w:color w:val="FF0000"/>
                <w:kern w:val="28"/>
                <w:sz w:val="21"/>
                <w:szCs w:val="21"/>
                <w14:cntxtAlts/>
              </w:rPr>
              <w:t>Neil Silcox</w:t>
            </w:r>
            <w:r>
              <w:rPr>
                <w:rFonts w:eastAsia="Times New Roman" w:cs="Arial"/>
                <w:b/>
                <w:bCs/>
                <w:iCs/>
                <w:color w:val="FF0000"/>
                <w:kern w:val="28"/>
                <w:sz w:val="21"/>
                <w:szCs w:val="21"/>
                <w14:cntxtAlts/>
              </w:rPr>
              <w:br/>
            </w:r>
            <w:r w:rsidRPr="00892037">
              <w:rPr>
                <w:rFonts w:eastAsia="Times New Roman" w:cs="Arial"/>
                <w:iCs/>
                <w:color w:val="004077"/>
                <w:kern w:val="28"/>
                <w:sz w:val="21"/>
                <w:szCs w:val="21"/>
                <w14:cntxtAlts/>
              </w:rPr>
              <w:t>Office: BAC 211</w:t>
            </w:r>
            <w:r w:rsidR="00892037">
              <w:rPr>
                <w:rFonts w:eastAsia="Times New Roman" w:cs="Arial"/>
                <w:iCs/>
                <w:color w:val="004077"/>
                <w:kern w:val="28"/>
                <w:sz w:val="21"/>
                <w:szCs w:val="21"/>
                <w14:cntxtAlts/>
              </w:rPr>
              <w:br/>
              <w:t>Email: neil.silcox@acadiau.ca</w:t>
            </w:r>
          </w:p>
        </w:tc>
      </w:tr>
      <w:tr w:rsidR="00E11F58" w14:paraId="605B2EAD" w14:textId="77777777" w:rsidTr="009F5AB2">
        <w:trPr>
          <w:trHeight w:val="1474"/>
        </w:trPr>
        <w:tc>
          <w:tcPr>
            <w:tcW w:w="1838" w:type="dxa"/>
          </w:tcPr>
          <w:p w14:paraId="7264FBAD" w14:textId="77777777" w:rsidR="009F5AB2" w:rsidRDefault="009F5AB2" w:rsidP="009F5AB2">
            <w:pPr>
              <w:widowControl w:val="0"/>
              <w:spacing w:after="120" w:line="20" w:lineRule="atLeast"/>
              <w:jc w:val="center"/>
              <w:rPr>
                <w:rFonts w:eastAsia="Times New Roman" w:cs="Arial"/>
                <w:b/>
                <w:bCs/>
                <w:iCs/>
                <w:color w:val="4472C4" w:themeColor="accent1"/>
                <w:kern w:val="28"/>
                <w:sz w:val="28"/>
                <w:szCs w:val="28"/>
                <w14:cntxtAlts/>
              </w:rPr>
            </w:pPr>
          </w:p>
        </w:tc>
        <w:tc>
          <w:tcPr>
            <w:tcW w:w="4632" w:type="dxa"/>
          </w:tcPr>
          <w:p w14:paraId="27180A98" w14:textId="06D127A9" w:rsidR="00892037" w:rsidRPr="00892037" w:rsidRDefault="00E11F58" w:rsidP="00E11F58">
            <w:pPr>
              <w:widowControl w:val="0"/>
              <w:spacing w:after="120" w:line="20" w:lineRule="atLeast"/>
              <w:rPr>
                <w:rFonts w:eastAsia="Times New Roman" w:cs="Arial"/>
                <w:iCs/>
                <w:color w:val="004077"/>
                <w:kern w:val="28"/>
                <w:sz w:val="21"/>
                <w:szCs w:val="21"/>
                <w14:cntxtAlts/>
              </w:rPr>
            </w:pPr>
            <w:r>
              <w:rPr>
                <w:rFonts w:eastAsia="Times New Roman" w:cs="Arial"/>
                <w:b/>
                <w:bCs/>
                <w:iCs/>
                <w:color w:val="FF0000"/>
                <w:kern w:val="28"/>
                <w:sz w:val="21"/>
                <w:szCs w:val="21"/>
                <w14:cntxtAlts/>
              </w:rPr>
              <w:t>Samantha Wilson</w:t>
            </w:r>
            <w:r w:rsidR="00892037">
              <w:rPr>
                <w:rFonts w:eastAsia="Times New Roman" w:cs="Arial"/>
                <w:b/>
                <w:bCs/>
                <w:iCs/>
                <w:color w:val="FF0000"/>
                <w:kern w:val="28"/>
                <w:sz w:val="21"/>
                <w:szCs w:val="21"/>
                <w14:cntxtAlts/>
              </w:rPr>
              <w:br/>
            </w:r>
            <w:r w:rsidR="00892037">
              <w:rPr>
                <w:rFonts w:eastAsia="Times New Roman" w:cs="Arial"/>
                <w:iCs/>
                <w:color w:val="004077"/>
                <w:kern w:val="28"/>
                <w:sz w:val="21"/>
                <w:szCs w:val="21"/>
                <w14:cntxtAlts/>
              </w:rPr>
              <w:t>Office: BAC 433</w:t>
            </w:r>
            <w:r w:rsidR="00892037">
              <w:rPr>
                <w:rFonts w:eastAsia="Times New Roman" w:cs="Arial"/>
                <w:iCs/>
                <w:color w:val="004077"/>
                <w:kern w:val="28"/>
                <w:sz w:val="21"/>
                <w:szCs w:val="21"/>
                <w14:cntxtAlts/>
              </w:rPr>
              <w:br/>
              <w:t xml:space="preserve">Email: </w:t>
            </w:r>
            <w:r w:rsidR="00892037" w:rsidRPr="00892037">
              <w:rPr>
                <w:rFonts w:eastAsia="Times New Roman" w:cs="Arial"/>
                <w:iCs/>
                <w:color w:val="004077"/>
                <w:kern w:val="28"/>
                <w:sz w:val="21"/>
                <w:szCs w:val="21"/>
                <w14:cntxtAlts/>
              </w:rPr>
              <w:t>samantha.wilsontyrrell@acadiau.ca</w:t>
            </w:r>
          </w:p>
        </w:tc>
      </w:tr>
    </w:tbl>
    <w:p w14:paraId="5C801FE4" w14:textId="77777777" w:rsidR="009F5AB2" w:rsidRPr="009F5AB2" w:rsidRDefault="009F5AB2" w:rsidP="009F5AB2">
      <w:pPr>
        <w:widowControl w:val="0"/>
        <w:spacing w:after="120" w:line="20" w:lineRule="atLeast"/>
        <w:jc w:val="center"/>
        <w:rPr>
          <w:rFonts w:eastAsia="Times New Roman" w:cs="Arial"/>
          <w:b/>
          <w:bCs/>
          <w:iCs/>
          <w:color w:val="4472C4" w:themeColor="accent1"/>
          <w:kern w:val="28"/>
          <w:sz w:val="28"/>
          <w:szCs w:val="28"/>
          <w14:cntxtAlts/>
        </w:rPr>
      </w:pPr>
    </w:p>
    <w:p w14:paraId="5E9CCFEC" w14:textId="77777777" w:rsidR="00D0651E" w:rsidRDefault="00D0651E" w:rsidP="00034722">
      <w:pPr>
        <w:widowControl w:val="0"/>
        <w:spacing w:after="120" w:line="20" w:lineRule="atLeast"/>
        <w:rPr>
          <w:rFonts w:eastAsia="Times New Roman" w:cs="Arial"/>
          <w:i/>
          <w:color w:val="000000"/>
          <w:kern w:val="28"/>
          <w:sz w:val="20"/>
          <w:szCs w:val="20"/>
          <w14:cntxtAlts/>
        </w:rPr>
      </w:pPr>
    </w:p>
    <w:p w14:paraId="22981EB1" w14:textId="77777777" w:rsidR="00C82AEF" w:rsidRDefault="00C82AEF" w:rsidP="00034722">
      <w:pPr>
        <w:widowControl w:val="0"/>
        <w:spacing w:after="120" w:line="20" w:lineRule="atLeast"/>
        <w:rPr>
          <w:rFonts w:eastAsia="Times New Roman" w:cs="Arial"/>
          <w:i/>
          <w:color w:val="000000"/>
          <w:kern w:val="28"/>
          <w:sz w:val="20"/>
          <w:szCs w:val="20"/>
          <w14:cntxtAlts/>
        </w:rPr>
      </w:pPr>
    </w:p>
    <w:p w14:paraId="61EEEEEE" w14:textId="77777777" w:rsidR="00D0651E" w:rsidRDefault="00D0651E" w:rsidP="00034722">
      <w:pPr>
        <w:widowControl w:val="0"/>
        <w:spacing w:after="120" w:line="20" w:lineRule="atLeast"/>
        <w:rPr>
          <w:rFonts w:eastAsia="Times New Roman" w:cs="Arial"/>
          <w:i/>
          <w:color w:val="000000"/>
          <w:kern w:val="28"/>
          <w:sz w:val="20"/>
          <w:szCs w:val="20"/>
          <w14:cntxtAlts/>
        </w:rPr>
      </w:pPr>
    </w:p>
    <w:p w14:paraId="470175BE" w14:textId="77777777" w:rsidR="00304A66" w:rsidRDefault="00304A66" w:rsidP="00034722">
      <w:pPr>
        <w:widowControl w:val="0"/>
        <w:spacing w:after="120" w:line="20" w:lineRule="atLeast"/>
        <w:rPr>
          <w:rFonts w:eastAsia="Times New Roman" w:cs="Arial"/>
          <w:i/>
          <w:color w:val="000000"/>
          <w:kern w:val="28"/>
          <w:sz w:val="20"/>
          <w:szCs w:val="20"/>
          <w14:cntxtAlts/>
        </w:rPr>
      </w:pPr>
    </w:p>
    <w:p w14:paraId="7AA05253" w14:textId="77777777" w:rsidR="00A4652F" w:rsidRPr="005208F5" w:rsidRDefault="00A4652F" w:rsidP="005C085D">
      <w:pPr>
        <w:widowControl w:val="0"/>
        <w:spacing w:line="20" w:lineRule="atLeast"/>
        <w:rPr>
          <w:rStyle w:val="Strong"/>
          <w:rFonts w:ascii="Arial" w:hAnsi="Arial" w:cs="Arial"/>
          <w:b w:val="0"/>
          <w:bCs w:val="0"/>
          <w:sz w:val="28"/>
          <w:szCs w:val="28"/>
        </w:rPr>
      </w:pPr>
      <w:r w:rsidRPr="005208F5">
        <w:rPr>
          <w:rFonts w:ascii="Arial" w:eastAsia="Times New Roman" w:hAnsi="Arial" w:cs="Arial"/>
          <w:i/>
          <w:noProof/>
          <w:color w:val="000000"/>
          <w:kern w:val="28"/>
          <w:sz w:val="20"/>
          <w:szCs w:val="20"/>
        </w:rPr>
        <w:drawing>
          <wp:inline distT="0" distB="0" distL="0" distR="0" wp14:anchorId="0BE40C80" wp14:editId="46C03A14">
            <wp:extent cx="3890392" cy="873676"/>
            <wp:effectExtent l="0" t="0" r="0" b="0"/>
            <wp:docPr id="205066600" name="Picture 205066600" descr="A picture containing font, symbol,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6600" name="Picture 205066600" descr="A picture containing font, symbol, logo, graphics&#10;&#10;Description automatically generated"/>
                    <pic:cNvPicPr>
                      <a:picLocks noChangeAspect="1"/>
                    </pic:cNvPicPr>
                  </pic:nvPicPr>
                  <pic:blipFill>
                    <a:blip r:embed="rId44">
                      <a:extLst>
                        <a:ext uri="{837473B0-CC2E-450A-ABE3-18F120FF3D39}">
                          <a1611:picAttrSrcUrl xmlns:a1611="http://schemas.microsoft.com/office/drawing/2016/11/main" r:id="rId45"/>
                        </a:ext>
                      </a:extLst>
                    </a:blip>
                    <a:stretch>
                      <a:fillRect/>
                    </a:stretch>
                  </pic:blipFill>
                  <pic:spPr>
                    <a:xfrm>
                      <a:off x="0" y="0"/>
                      <a:ext cx="3890392" cy="873676"/>
                    </a:xfrm>
                    <a:prstGeom prst="rect">
                      <a:avLst/>
                    </a:prstGeom>
                  </pic:spPr>
                </pic:pic>
              </a:graphicData>
            </a:graphic>
          </wp:inline>
        </w:drawing>
      </w:r>
    </w:p>
    <w:p w14:paraId="7383370E" w14:textId="77777777" w:rsidR="00A4652F" w:rsidRPr="00A114CF" w:rsidRDefault="00A4652F" w:rsidP="00A4652F">
      <w:pPr>
        <w:jc w:val="center"/>
        <w:rPr>
          <w:rFonts w:ascii="Times New Roman" w:hAnsi="Times New Roman" w:cs="Times New Roman"/>
          <w:noProof/>
          <w:lang w:val="en-US" w:eastAsia="en-CA"/>
        </w:rPr>
      </w:pPr>
      <w:r>
        <w:rPr>
          <w:rFonts w:ascii="Times New Roman" w:hAnsi="Times New Roman" w:cs="Times New Roman"/>
          <w:noProof/>
          <w:lang w:val="en-US" w:eastAsia="en-CA"/>
        </w:rPr>
        <w:t>Acadia University is located in Mi’kma’ki, the ancestral and unceded territory of the Mi’kmaq nation</w:t>
      </w:r>
    </w:p>
    <w:p w14:paraId="42CDF969" w14:textId="77777777" w:rsidR="00A4652F" w:rsidRDefault="00A4652F" w:rsidP="00034722">
      <w:pPr>
        <w:widowControl w:val="0"/>
        <w:spacing w:after="120" w:line="20" w:lineRule="atLeast"/>
        <w:rPr>
          <w:rFonts w:eastAsia="Times New Roman" w:cs="Arial"/>
          <w:i/>
          <w:color w:val="000000"/>
          <w:kern w:val="28"/>
          <w:sz w:val="20"/>
          <w:szCs w:val="20"/>
          <w14:cntxtAlts/>
        </w:rPr>
      </w:pPr>
    </w:p>
    <w:p w14:paraId="0D3DB8AD" w14:textId="77777777" w:rsidR="004E4BAD" w:rsidRDefault="004E4BAD" w:rsidP="00034722">
      <w:pPr>
        <w:widowControl w:val="0"/>
        <w:spacing w:after="120" w:line="20" w:lineRule="atLeast"/>
        <w:rPr>
          <w:rFonts w:eastAsia="Times New Roman" w:cs="Arial"/>
          <w:i/>
          <w:color w:val="000000"/>
          <w:kern w:val="28"/>
          <w:sz w:val="20"/>
          <w:szCs w:val="20"/>
          <w14:cntxtAlts/>
        </w:rPr>
      </w:pPr>
    </w:p>
    <w:p w14:paraId="70DBA915" w14:textId="77777777" w:rsidR="004E4BAD" w:rsidRDefault="004E4BAD" w:rsidP="00034722">
      <w:pPr>
        <w:widowControl w:val="0"/>
        <w:spacing w:after="120" w:line="20" w:lineRule="atLeast"/>
        <w:rPr>
          <w:rFonts w:eastAsia="Times New Roman" w:cs="Arial"/>
          <w:i/>
          <w:color w:val="000000"/>
          <w:kern w:val="28"/>
          <w:sz w:val="20"/>
          <w:szCs w:val="20"/>
          <w14:cntxtAlts/>
        </w:rPr>
      </w:pPr>
    </w:p>
    <w:p w14:paraId="32D6755F" w14:textId="77777777" w:rsidR="004E4BAD" w:rsidRDefault="004E4BAD" w:rsidP="00034722">
      <w:pPr>
        <w:widowControl w:val="0"/>
        <w:spacing w:after="120" w:line="20" w:lineRule="atLeast"/>
        <w:rPr>
          <w:rFonts w:eastAsia="Times New Roman" w:cs="Arial"/>
          <w:i/>
          <w:color w:val="000000"/>
          <w:kern w:val="28"/>
          <w:sz w:val="20"/>
          <w:szCs w:val="20"/>
          <w14:cntxtAlts/>
        </w:rPr>
      </w:pPr>
    </w:p>
    <w:p w14:paraId="00EFE0C8" w14:textId="77777777" w:rsidR="004E4BAD" w:rsidRDefault="004E4BAD" w:rsidP="00034722">
      <w:pPr>
        <w:widowControl w:val="0"/>
        <w:spacing w:after="120" w:line="20" w:lineRule="atLeast"/>
        <w:rPr>
          <w:rFonts w:eastAsia="Times New Roman" w:cs="Arial"/>
          <w:i/>
          <w:color w:val="000000"/>
          <w:kern w:val="28"/>
          <w:sz w:val="20"/>
          <w:szCs w:val="20"/>
          <w14:cntxtAlts/>
        </w:rPr>
      </w:pPr>
    </w:p>
    <w:p w14:paraId="746DDAE3" w14:textId="77777777" w:rsidR="004E4BAD" w:rsidRPr="00BD3470" w:rsidRDefault="004E4BAD" w:rsidP="004E4BAD">
      <w:pPr>
        <w:widowControl w:val="0"/>
        <w:spacing w:line="20" w:lineRule="atLeast"/>
        <w:jc w:val="center"/>
        <w:rPr>
          <w:rFonts w:eastAsia="Times New Roman" w:cstheme="minorHAnsi"/>
          <w:color w:val="000000"/>
          <w:kern w:val="28"/>
          <w14:cntxtAlts/>
        </w:rPr>
      </w:pPr>
      <w:r w:rsidRPr="00BD3470">
        <w:rPr>
          <w:rFonts w:eastAsia="Times New Roman" w:cstheme="minorHAnsi"/>
          <w:color w:val="000000"/>
          <w:kern w:val="28"/>
          <w14:cntxtAlts/>
        </w:rPr>
        <w:t>Acadia University</w:t>
      </w:r>
      <w:r w:rsidRPr="00BD3470">
        <w:rPr>
          <w:rFonts w:eastAsia="Times New Roman" w:cstheme="minorHAnsi"/>
          <w:color w:val="000000"/>
          <w:kern w:val="28"/>
          <w14:cntxtAlts/>
        </w:rPr>
        <w:br/>
        <w:t>15 University Avenue</w:t>
      </w:r>
      <w:r w:rsidRPr="00BD3470">
        <w:rPr>
          <w:rFonts w:eastAsia="Times New Roman" w:cstheme="minorHAnsi"/>
          <w:color w:val="000000"/>
          <w:kern w:val="28"/>
          <w14:cntxtAlts/>
        </w:rPr>
        <w:br/>
        <w:t xml:space="preserve">Wolfville, </w:t>
      </w:r>
      <w:proofErr w:type="gramStart"/>
      <w:r w:rsidRPr="00BD3470">
        <w:rPr>
          <w:rFonts w:eastAsia="Times New Roman" w:cstheme="minorHAnsi"/>
          <w:color w:val="000000"/>
          <w:kern w:val="28"/>
          <w14:cntxtAlts/>
        </w:rPr>
        <w:t>NS  B</w:t>
      </w:r>
      <w:proofErr w:type="gramEnd"/>
      <w:r w:rsidRPr="00BD3470">
        <w:rPr>
          <w:rFonts w:eastAsia="Times New Roman" w:cstheme="minorHAnsi"/>
          <w:color w:val="000000"/>
          <w:kern w:val="28"/>
          <w14:cntxtAlts/>
        </w:rPr>
        <w:t>4P 2R6</w:t>
      </w:r>
    </w:p>
    <w:p w14:paraId="35731972" w14:textId="77777777" w:rsidR="004E4BAD" w:rsidRPr="00BD3470" w:rsidRDefault="004E4BAD" w:rsidP="004E4BAD">
      <w:pPr>
        <w:widowControl w:val="0"/>
        <w:spacing w:after="120" w:line="20" w:lineRule="atLeast"/>
        <w:jc w:val="center"/>
        <w:rPr>
          <w:rFonts w:eastAsia="Times New Roman" w:cstheme="minorHAnsi"/>
          <w:color w:val="000000"/>
          <w:kern w:val="28"/>
          <w14:cntxtAlts/>
        </w:rPr>
      </w:pPr>
      <w:r w:rsidRPr="00BD3470">
        <w:rPr>
          <w:rFonts w:eastAsia="Times New Roman" w:cstheme="minorHAnsi"/>
          <w:color w:val="000000"/>
          <w:kern w:val="28"/>
          <w14:cntxtAlts/>
        </w:rPr>
        <w:t>Tel: (902) 585-1502</w:t>
      </w:r>
      <w:r w:rsidRPr="00BD3470">
        <w:rPr>
          <w:rFonts w:eastAsia="Times New Roman" w:cstheme="minorHAnsi"/>
          <w:color w:val="000000"/>
          <w:kern w:val="28"/>
          <w14:cntxtAlts/>
        </w:rPr>
        <w:br/>
        <w:t xml:space="preserve">Email: </w:t>
      </w:r>
      <w:hyperlink r:id="rId46" w:history="1">
        <w:r w:rsidRPr="00BD3470">
          <w:rPr>
            <w:rStyle w:val="Hyperlink"/>
            <w:rFonts w:eastAsia="Times New Roman" w:cstheme="minorHAnsi"/>
            <w:kern w:val="28"/>
            <w14:cntxtAlts/>
          </w:rPr>
          <w:t>english.theatre@acadiau.ca</w:t>
        </w:r>
      </w:hyperlink>
    </w:p>
    <w:p w14:paraId="1BA4024F" w14:textId="77777777" w:rsidR="004E4BAD" w:rsidRPr="00167FAB" w:rsidRDefault="004E4BAD" w:rsidP="004E4BAD">
      <w:pPr>
        <w:widowControl w:val="0"/>
        <w:spacing w:line="20" w:lineRule="atLeast"/>
        <w:jc w:val="center"/>
        <w:rPr>
          <w:rFonts w:eastAsia="Times New Roman" w:cstheme="minorHAnsi"/>
          <w:color w:val="FF0000"/>
          <w:kern w:val="28"/>
          <w:lang w:val="de-DE"/>
          <w14:cntxtAlts/>
        </w:rPr>
      </w:pPr>
      <w:r w:rsidRPr="00167FAB">
        <w:rPr>
          <w:rFonts w:eastAsia="Times New Roman" w:cstheme="minorHAnsi"/>
          <w:color w:val="000000"/>
          <w:kern w:val="28"/>
          <w:lang w:val="de-DE"/>
          <w14:cntxtAlts/>
        </w:rPr>
        <w:t xml:space="preserve">Online: </w:t>
      </w:r>
      <w:hyperlink r:id="rId47" w:history="1">
        <w:r w:rsidRPr="00167FAB">
          <w:rPr>
            <w:rStyle w:val="Hyperlink"/>
            <w:rFonts w:eastAsia="Times New Roman" w:cstheme="minorHAnsi"/>
            <w:kern w:val="28"/>
            <w:lang w:val="de-DE"/>
            <w14:cntxtAlts/>
          </w:rPr>
          <w:t>https://theatre.acadiau.ca/theatre.html</w:t>
        </w:r>
      </w:hyperlink>
    </w:p>
    <w:p w14:paraId="408CCBA9" w14:textId="77777777" w:rsidR="004E4BAD" w:rsidRPr="00167FAB" w:rsidRDefault="004E4BAD" w:rsidP="00034722">
      <w:pPr>
        <w:widowControl w:val="0"/>
        <w:spacing w:after="120" w:line="20" w:lineRule="atLeast"/>
        <w:rPr>
          <w:rFonts w:eastAsia="Times New Roman" w:cs="Arial"/>
          <w:i/>
          <w:color w:val="000000"/>
          <w:kern w:val="28"/>
          <w:sz w:val="20"/>
          <w:szCs w:val="20"/>
          <w:lang w:val="de-DE"/>
          <w14:cntxtAlts/>
        </w:rPr>
      </w:pPr>
    </w:p>
    <w:sectPr w:rsidR="004E4BAD" w:rsidRPr="00167FAB" w:rsidSect="008733B2">
      <w:footerReference w:type="default" r:id="rId48"/>
      <w:pgSz w:w="7920" w:h="12240" w:orient="landscape"/>
      <w:pgMar w:top="720" w:right="720" w:bottom="720" w:left="720" w:header="720" w:footer="5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38D55" w14:textId="77777777" w:rsidR="006E2047" w:rsidRDefault="006E2047" w:rsidP="00961673">
      <w:pPr>
        <w:spacing w:after="0" w:line="240" w:lineRule="auto"/>
      </w:pPr>
      <w:r>
        <w:separator/>
      </w:r>
    </w:p>
  </w:endnote>
  <w:endnote w:type="continuationSeparator" w:id="0">
    <w:p w14:paraId="6B992887" w14:textId="77777777" w:rsidR="006E2047" w:rsidRDefault="006E2047" w:rsidP="00961673">
      <w:pPr>
        <w:spacing w:after="0" w:line="240" w:lineRule="auto"/>
      </w:pPr>
      <w:r>
        <w:continuationSeparator/>
      </w:r>
    </w:p>
  </w:endnote>
  <w:endnote w:type="continuationNotice" w:id="1">
    <w:p w14:paraId="48FB4D58" w14:textId="77777777" w:rsidR="006E2047" w:rsidRDefault="006E20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2279653"/>
      <w:docPartObj>
        <w:docPartGallery w:val="Page Numbers (Bottom of Page)"/>
        <w:docPartUnique/>
      </w:docPartObj>
    </w:sdtPr>
    <w:sdtEndPr>
      <w:rPr>
        <w:noProof/>
      </w:rPr>
    </w:sdtEndPr>
    <w:sdtContent>
      <w:p w14:paraId="67389A9D" w14:textId="1E570D08" w:rsidR="00C4345C" w:rsidRDefault="00C434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97B46F" w14:textId="77777777" w:rsidR="00C4345C" w:rsidRDefault="00C43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2DC35" w14:textId="77777777" w:rsidR="006E2047" w:rsidRDefault="006E2047" w:rsidP="00961673">
      <w:pPr>
        <w:spacing w:after="0" w:line="240" w:lineRule="auto"/>
      </w:pPr>
      <w:r>
        <w:separator/>
      </w:r>
    </w:p>
  </w:footnote>
  <w:footnote w:type="continuationSeparator" w:id="0">
    <w:p w14:paraId="051FFD3F" w14:textId="77777777" w:rsidR="006E2047" w:rsidRDefault="006E2047" w:rsidP="00961673">
      <w:pPr>
        <w:spacing w:after="0" w:line="240" w:lineRule="auto"/>
      </w:pPr>
      <w:r>
        <w:continuationSeparator/>
      </w:r>
    </w:p>
  </w:footnote>
  <w:footnote w:type="continuationNotice" w:id="1">
    <w:p w14:paraId="23A94BD8" w14:textId="77777777" w:rsidR="006E2047" w:rsidRDefault="006E204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C2D5E"/>
    <w:multiLevelType w:val="hybridMultilevel"/>
    <w:tmpl w:val="7C1EE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5600E"/>
    <w:multiLevelType w:val="hybridMultilevel"/>
    <w:tmpl w:val="ACF48F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4D97531"/>
    <w:multiLevelType w:val="hybridMultilevel"/>
    <w:tmpl w:val="8050F5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785534"/>
    <w:multiLevelType w:val="hybridMultilevel"/>
    <w:tmpl w:val="C8CA90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452AE6"/>
    <w:multiLevelType w:val="hybridMultilevel"/>
    <w:tmpl w:val="CA64D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CA3584"/>
    <w:multiLevelType w:val="hybridMultilevel"/>
    <w:tmpl w:val="05C21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10735C"/>
    <w:multiLevelType w:val="hybridMultilevel"/>
    <w:tmpl w:val="CAFC9A10"/>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7" w15:restartNumberingAfterBreak="0">
    <w:nsid w:val="2C4D36DE"/>
    <w:multiLevelType w:val="hybridMultilevel"/>
    <w:tmpl w:val="25604F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21D2CF9"/>
    <w:multiLevelType w:val="hybridMultilevel"/>
    <w:tmpl w:val="25BC1D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2C91852"/>
    <w:multiLevelType w:val="hybridMultilevel"/>
    <w:tmpl w:val="1BACF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B7C4F02"/>
    <w:multiLevelType w:val="hybridMultilevel"/>
    <w:tmpl w:val="830E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3D3C17"/>
    <w:multiLevelType w:val="hybridMultilevel"/>
    <w:tmpl w:val="EAB6F3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C87685"/>
    <w:multiLevelType w:val="hybridMultilevel"/>
    <w:tmpl w:val="DED4EEDC"/>
    <w:lvl w:ilvl="0" w:tplc="6DBC5462">
      <w:start w:val="1"/>
      <w:numFmt w:val="bullet"/>
      <w:lvlText w:val=""/>
      <w:lvlJc w:val="left"/>
      <w:pPr>
        <w:ind w:left="144" w:hanging="144"/>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566E0BED"/>
    <w:multiLevelType w:val="hybridMultilevel"/>
    <w:tmpl w:val="756C1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B657EF1"/>
    <w:multiLevelType w:val="hybridMultilevel"/>
    <w:tmpl w:val="8DB85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FC25F4"/>
    <w:multiLevelType w:val="hybridMultilevel"/>
    <w:tmpl w:val="7744F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D44DBF"/>
    <w:multiLevelType w:val="hybridMultilevel"/>
    <w:tmpl w:val="DE447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0490C"/>
    <w:multiLevelType w:val="hybridMultilevel"/>
    <w:tmpl w:val="1B6C43FC"/>
    <w:lvl w:ilvl="0" w:tplc="E230F2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77A08CE"/>
    <w:multiLevelType w:val="hybridMultilevel"/>
    <w:tmpl w:val="FEB06B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A9F2C69"/>
    <w:multiLevelType w:val="hybridMultilevel"/>
    <w:tmpl w:val="0928C2A4"/>
    <w:lvl w:ilvl="0" w:tplc="804674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C6241B1"/>
    <w:multiLevelType w:val="hybridMultilevel"/>
    <w:tmpl w:val="A9D00C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DDE2D33"/>
    <w:multiLevelType w:val="hybridMultilevel"/>
    <w:tmpl w:val="6FC2D5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F60337"/>
    <w:multiLevelType w:val="hybridMultilevel"/>
    <w:tmpl w:val="3FDC3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1F46620"/>
    <w:multiLevelType w:val="hybridMultilevel"/>
    <w:tmpl w:val="34D4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2949D0"/>
    <w:multiLevelType w:val="hybridMultilevel"/>
    <w:tmpl w:val="DA0A38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C146DE9"/>
    <w:multiLevelType w:val="hybridMultilevel"/>
    <w:tmpl w:val="C89A60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C935C3E"/>
    <w:multiLevelType w:val="multilevel"/>
    <w:tmpl w:val="756C1904"/>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7CE4792F"/>
    <w:multiLevelType w:val="hybridMultilevel"/>
    <w:tmpl w:val="309896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8" w15:restartNumberingAfterBreak="0">
    <w:nsid w:val="7DFD3933"/>
    <w:multiLevelType w:val="hybridMultilevel"/>
    <w:tmpl w:val="3AB45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5449677">
    <w:abstractNumId w:val="3"/>
  </w:num>
  <w:num w:numId="2" w16cid:durableId="256140802">
    <w:abstractNumId w:val="21"/>
  </w:num>
  <w:num w:numId="3" w16cid:durableId="1508712714">
    <w:abstractNumId w:val="19"/>
  </w:num>
  <w:num w:numId="4" w16cid:durableId="681278737">
    <w:abstractNumId w:val="25"/>
  </w:num>
  <w:num w:numId="5" w16cid:durableId="834223328">
    <w:abstractNumId w:val="8"/>
  </w:num>
  <w:num w:numId="6" w16cid:durableId="527763583">
    <w:abstractNumId w:val="1"/>
  </w:num>
  <w:num w:numId="7" w16cid:durableId="1864519040">
    <w:abstractNumId w:val="2"/>
  </w:num>
  <w:num w:numId="8" w16cid:durableId="452020259">
    <w:abstractNumId w:val="13"/>
  </w:num>
  <w:num w:numId="9" w16cid:durableId="1489832397">
    <w:abstractNumId w:val="16"/>
  </w:num>
  <w:num w:numId="10" w16cid:durableId="1840921556">
    <w:abstractNumId w:val="15"/>
  </w:num>
  <w:num w:numId="11" w16cid:durableId="507058377">
    <w:abstractNumId w:val="27"/>
  </w:num>
  <w:num w:numId="12" w16cid:durableId="886650215">
    <w:abstractNumId w:val="0"/>
  </w:num>
  <w:num w:numId="13" w16cid:durableId="1788113392">
    <w:abstractNumId w:val="20"/>
  </w:num>
  <w:num w:numId="14" w16cid:durableId="1290479275">
    <w:abstractNumId w:val="9"/>
  </w:num>
  <w:num w:numId="15" w16cid:durableId="180358447">
    <w:abstractNumId w:val="14"/>
  </w:num>
  <w:num w:numId="16" w16cid:durableId="1534417027">
    <w:abstractNumId w:val="22"/>
  </w:num>
  <w:num w:numId="17" w16cid:durableId="400908087">
    <w:abstractNumId w:val="28"/>
  </w:num>
  <w:num w:numId="18" w16cid:durableId="1794055552">
    <w:abstractNumId w:val="17"/>
  </w:num>
  <w:num w:numId="19" w16cid:durableId="451679356">
    <w:abstractNumId w:val="23"/>
  </w:num>
  <w:num w:numId="20" w16cid:durableId="1802923043">
    <w:abstractNumId w:val="5"/>
  </w:num>
  <w:num w:numId="21" w16cid:durableId="1745688863">
    <w:abstractNumId w:val="11"/>
  </w:num>
  <w:num w:numId="22" w16cid:durableId="1888755816">
    <w:abstractNumId w:val="4"/>
  </w:num>
  <w:num w:numId="23" w16cid:durableId="1955404257">
    <w:abstractNumId w:val="10"/>
  </w:num>
  <w:num w:numId="24" w16cid:durableId="1871720441">
    <w:abstractNumId w:val="6"/>
  </w:num>
  <w:num w:numId="25" w16cid:durableId="1545368984">
    <w:abstractNumId w:val="7"/>
  </w:num>
  <w:num w:numId="26" w16cid:durableId="391270601">
    <w:abstractNumId w:val="24"/>
  </w:num>
  <w:num w:numId="27" w16cid:durableId="1990597291">
    <w:abstractNumId w:val="26"/>
  </w:num>
  <w:num w:numId="28" w16cid:durableId="758673795">
    <w:abstractNumId w:val="12"/>
  </w:num>
  <w:num w:numId="29" w16cid:durableId="175986807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673"/>
    <w:rsid w:val="000018AA"/>
    <w:rsid w:val="00005E07"/>
    <w:rsid w:val="000113AC"/>
    <w:rsid w:val="00020975"/>
    <w:rsid w:val="00021383"/>
    <w:rsid w:val="0002357E"/>
    <w:rsid w:val="00025014"/>
    <w:rsid w:val="000308C8"/>
    <w:rsid w:val="00031021"/>
    <w:rsid w:val="000333CD"/>
    <w:rsid w:val="00034722"/>
    <w:rsid w:val="000357FC"/>
    <w:rsid w:val="00051258"/>
    <w:rsid w:val="00052CFF"/>
    <w:rsid w:val="000568FE"/>
    <w:rsid w:val="00057FDF"/>
    <w:rsid w:val="00072D12"/>
    <w:rsid w:val="0007546D"/>
    <w:rsid w:val="000763DD"/>
    <w:rsid w:val="00083A5F"/>
    <w:rsid w:val="00085056"/>
    <w:rsid w:val="000B22D3"/>
    <w:rsid w:val="000B658A"/>
    <w:rsid w:val="000B6AE8"/>
    <w:rsid w:val="000C070C"/>
    <w:rsid w:val="000C2B7C"/>
    <w:rsid w:val="000C4345"/>
    <w:rsid w:val="000C4A14"/>
    <w:rsid w:val="000D1AA4"/>
    <w:rsid w:val="000E04BC"/>
    <w:rsid w:val="000E7636"/>
    <w:rsid w:val="000F398C"/>
    <w:rsid w:val="001012DC"/>
    <w:rsid w:val="0011045F"/>
    <w:rsid w:val="00115807"/>
    <w:rsid w:val="001214E9"/>
    <w:rsid w:val="00123D93"/>
    <w:rsid w:val="00124CDB"/>
    <w:rsid w:val="00131305"/>
    <w:rsid w:val="001324B2"/>
    <w:rsid w:val="0013431A"/>
    <w:rsid w:val="0013625A"/>
    <w:rsid w:val="00140EE2"/>
    <w:rsid w:val="00141CF5"/>
    <w:rsid w:val="00143742"/>
    <w:rsid w:val="00143925"/>
    <w:rsid w:val="001555FF"/>
    <w:rsid w:val="00162583"/>
    <w:rsid w:val="00163935"/>
    <w:rsid w:val="00167FAB"/>
    <w:rsid w:val="00171EE8"/>
    <w:rsid w:val="00175314"/>
    <w:rsid w:val="00175CD3"/>
    <w:rsid w:val="00175E01"/>
    <w:rsid w:val="001767C7"/>
    <w:rsid w:val="001773ED"/>
    <w:rsid w:val="0018183D"/>
    <w:rsid w:val="001A2F87"/>
    <w:rsid w:val="001B1D70"/>
    <w:rsid w:val="001B1FAF"/>
    <w:rsid w:val="001B643B"/>
    <w:rsid w:val="001C17FC"/>
    <w:rsid w:val="001C4ADA"/>
    <w:rsid w:val="001C6E20"/>
    <w:rsid w:val="001D4738"/>
    <w:rsid w:val="001E0CA9"/>
    <w:rsid w:val="001E13AE"/>
    <w:rsid w:val="001E3968"/>
    <w:rsid w:val="001F0B83"/>
    <w:rsid w:val="001F1385"/>
    <w:rsid w:val="001F2DFD"/>
    <w:rsid w:val="001F3C0B"/>
    <w:rsid w:val="001F5941"/>
    <w:rsid w:val="001F7EE1"/>
    <w:rsid w:val="00200579"/>
    <w:rsid w:val="002064C3"/>
    <w:rsid w:val="0020708D"/>
    <w:rsid w:val="00215403"/>
    <w:rsid w:val="002175EB"/>
    <w:rsid w:val="00220078"/>
    <w:rsid w:val="00220179"/>
    <w:rsid w:val="00223CF5"/>
    <w:rsid w:val="0023091D"/>
    <w:rsid w:val="0023268D"/>
    <w:rsid w:val="00241AA1"/>
    <w:rsid w:val="002521DA"/>
    <w:rsid w:val="002550E4"/>
    <w:rsid w:val="0025782F"/>
    <w:rsid w:val="0026181A"/>
    <w:rsid w:val="00264252"/>
    <w:rsid w:val="0026451B"/>
    <w:rsid w:val="00267317"/>
    <w:rsid w:val="00280D5F"/>
    <w:rsid w:val="00281086"/>
    <w:rsid w:val="00286017"/>
    <w:rsid w:val="00290044"/>
    <w:rsid w:val="00292C9D"/>
    <w:rsid w:val="00294D08"/>
    <w:rsid w:val="002B168A"/>
    <w:rsid w:val="002C0508"/>
    <w:rsid w:val="002D3D5A"/>
    <w:rsid w:val="002D75D7"/>
    <w:rsid w:val="002E314A"/>
    <w:rsid w:val="002F03DB"/>
    <w:rsid w:val="002F0D48"/>
    <w:rsid w:val="002F1671"/>
    <w:rsid w:val="002F1AF5"/>
    <w:rsid w:val="002F3C54"/>
    <w:rsid w:val="002F7BB7"/>
    <w:rsid w:val="003000AD"/>
    <w:rsid w:val="0030029F"/>
    <w:rsid w:val="00301008"/>
    <w:rsid w:val="00301B24"/>
    <w:rsid w:val="0030327C"/>
    <w:rsid w:val="00304A66"/>
    <w:rsid w:val="00314C84"/>
    <w:rsid w:val="00315DD0"/>
    <w:rsid w:val="0032158D"/>
    <w:rsid w:val="003224B8"/>
    <w:rsid w:val="00322D62"/>
    <w:rsid w:val="003258D1"/>
    <w:rsid w:val="003261EC"/>
    <w:rsid w:val="0033059F"/>
    <w:rsid w:val="003310BC"/>
    <w:rsid w:val="0033338C"/>
    <w:rsid w:val="003364CB"/>
    <w:rsid w:val="00336985"/>
    <w:rsid w:val="00336BFC"/>
    <w:rsid w:val="00337579"/>
    <w:rsid w:val="00344AD0"/>
    <w:rsid w:val="00352CAC"/>
    <w:rsid w:val="0035786B"/>
    <w:rsid w:val="003659B7"/>
    <w:rsid w:val="00383A78"/>
    <w:rsid w:val="00384987"/>
    <w:rsid w:val="0038665E"/>
    <w:rsid w:val="00387626"/>
    <w:rsid w:val="00387B3F"/>
    <w:rsid w:val="003A1FD0"/>
    <w:rsid w:val="003A68DD"/>
    <w:rsid w:val="003B0F8C"/>
    <w:rsid w:val="003B197F"/>
    <w:rsid w:val="003B544D"/>
    <w:rsid w:val="003B6AA2"/>
    <w:rsid w:val="003B747A"/>
    <w:rsid w:val="003C1AA2"/>
    <w:rsid w:val="003C334F"/>
    <w:rsid w:val="003C6B55"/>
    <w:rsid w:val="003C7C5A"/>
    <w:rsid w:val="003D0081"/>
    <w:rsid w:val="003D3B41"/>
    <w:rsid w:val="003D4286"/>
    <w:rsid w:val="003E480E"/>
    <w:rsid w:val="003F1F8D"/>
    <w:rsid w:val="003F4011"/>
    <w:rsid w:val="00404DB1"/>
    <w:rsid w:val="00405C38"/>
    <w:rsid w:val="00413FEE"/>
    <w:rsid w:val="00426CCC"/>
    <w:rsid w:val="00432EF3"/>
    <w:rsid w:val="004371FF"/>
    <w:rsid w:val="00444EB3"/>
    <w:rsid w:val="00453E27"/>
    <w:rsid w:val="00461654"/>
    <w:rsid w:val="00484955"/>
    <w:rsid w:val="00496592"/>
    <w:rsid w:val="004B709B"/>
    <w:rsid w:val="004C3919"/>
    <w:rsid w:val="004C3BFA"/>
    <w:rsid w:val="004C6E02"/>
    <w:rsid w:val="004D4F8F"/>
    <w:rsid w:val="004E4BAD"/>
    <w:rsid w:val="004E503F"/>
    <w:rsid w:val="004F14AB"/>
    <w:rsid w:val="004F4F76"/>
    <w:rsid w:val="004F5DDE"/>
    <w:rsid w:val="00511558"/>
    <w:rsid w:val="00513284"/>
    <w:rsid w:val="005136A7"/>
    <w:rsid w:val="005136E9"/>
    <w:rsid w:val="005208F5"/>
    <w:rsid w:val="0052200D"/>
    <w:rsid w:val="00522E98"/>
    <w:rsid w:val="00526002"/>
    <w:rsid w:val="00527DC2"/>
    <w:rsid w:val="0053191B"/>
    <w:rsid w:val="00543992"/>
    <w:rsid w:val="00546F44"/>
    <w:rsid w:val="005521B0"/>
    <w:rsid w:val="0055798F"/>
    <w:rsid w:val="00562DDE"/>
    <w:rsid w:val="00563B64"/>
    <w:rsid w:val="00564B96"/>
    <w:rsid w:val="00566FEE"/>
    <w:rsid w:val="0057333E"/>
    <w:rsid w:val="00585DB2"/>
    <w:rsid w:val="0058624A"/>
    <w:rsid w:val="00593DF7"/>
    <w:rsid w:val="005A10EF"/>
    <w:rsid w:val="005A24AD"/>
    <w:rsid w:val="005A6EAB"/>
    <w:rsid w:val="005C085D"/>
    <w:rsid w:val="005C44C8"/>
    <w:rsid w:val="005C5790"/>
    <w:rsid w:val="005D124C"/>
    <w:rsid w:val="005D25BF"/>
    <w:rsid w:val="005D317A"/>
    <w:rsid w:val="005D682C"/>
    <w:rsid w:val="005E22FE"/>
    <w:rsid w:val="005E5A53"/>
    <w:rsid w:val="005E7898"/>
    <w:rsid w:val="005F14DF"/>
    <w:rsid w:val="005F1FED"/>
    <w:rsid w:val="005F5DA4"/>
    <w:rsid w:val="005F7330"/>
    <w:rsid w:val="005F75F3"/>
    <w:rsid w:val="00604350"/>
    <w:rsid w:val="006060A3"/>
    <w:rsid w:val="006079D7"/>
    <w:rsid w:val="00607C98"/>
    <w:rsid w:val="0062485A"/>
    <w:rsid w:val="0063275C"/>
    <w:rsid w:val="0064291A"/>
    <w:rsid w:val="00650E3A"/>
    <w:rsid w:val="006541E3"/>
    <w:rsid w:val="00656202"/>
    <w:rsid w:val="006620B3"/>
    <w:rsid w:val="0066279C"/>
    <w:rsid w:val="00667A48"/>
    <w:rsid w:val="006718BC"/>
    <w:rsid w:val="006822E4"/>
    <w:rsid w:val="00682368"/>
    <w:rsid w:val="006837E9"/>
    <w:rsid w:val="00687F4A"/>
    <w:rsid w:val="006A4225"/>
    <w:rsid w:val="006B4E79"/>
    <w:rsid w:val="006B6545"/>
    <w:rsid w:val="006C2126"/>
    <w:rsid w:val="006C6834"/>
    <w:rsid w:val="006D0C23"/>
    <w:rsid w:val="006D5AAE"/>
    <w:rsid w:val="006D76C9"/>
    <w:rsid w:val="006E01ED"/>
    <w:rsid w:val="006E2047"/>
    <w:rsid w:val="006E4CAE"/>
    <w:rsid w:val="006E5B18"/>
    <w:rsid w:val="006E611E"/>
    <w:rsid w:val="006F25AF"/>
    <w:rsid w:val="006F482F"/>
    <w:rsid w:val="006F54BA"/>
    <w:rsid w:val="00705326"/>
    <w:rsid w:val="00710889"/>
    <w:rsid w:val="007118D7"/>
    <w:rsid w:val="007222F1"/>
    <w:rsid w:val="00723A3F"/>
    <w:rsid w:val="00726632"/>
    <w:rsid w:val="00730913"/>
    <w:rsid w:val="00730BEB"/>
    <w:rsid w:val="00730EE4"/>
    <w:rsid w:val="00731AFF"/>
    <w:rsid w:val="00732C13"/>
    <w:rsid w:val="00734329"/>
    <w:rsid w:val="00735368"/>
    <w:rsid w:val="00750497"/>
    <w:rsid w:val="00755D88"/>
    <w:rsid w:val="007701F4"/>
    <w:rsid w:val="00773883"/>
    <w:rsid w:val="007754EB"/>
    <w:rsid w:val="0077788A"/>
    <w:rsid w:val="0078410A"/>
    <w:rsid w:val="00796638"/>
    <w:rsid w:val="007A1C59"/>
    <w:rsid w:val="007A4E82"/>
    <w:rsid w:val="007A5F70"/>
    <w:rsid w:val="007A6BB3"/>
    <w:rsid w:val="007A7267"/>
    <w:rsid w:val="007A7611"/>
    <w:rsid w:val="007A7F03"/>
    <w:rsid w:val="007B1A2C"/>
    <w:rsid w:val="007B3882"/>
    <w:rsid w:val="007B5DBF"/>
    <w:rsid w:val="007B6D00"/>
    <w:rsid w:val="007B7EE8"/>
    <w:rsid w:val="007C4731"/>
    <w:rsid w:val="007C5731"/>
    <w:rsid w:val="007C7DE4"/>
    <w:rsid w:val="007D7C2B"/>
    <w:rsid w:val="007E3DFD"/>
    <w:rsid w:val="007F7CA6"/>
    <w:rsid w:val="008019AE"/>
    <w:rsid w:val="00801E96"/>
    <w:rsid w:val="008040B4"/>
    <w:rsid w:val="00804DC5"/>
    <w:rsid w:val="00813B38"/>
    <w:rsid w:val="00821E98"/>
    <w:rsid w:val="008278B0"/>
    <w:rsid w:val="00832D58"/>
    <w:rsid w:val="00834147"/>
    <w:rsid w:val="00840E72"/>
    <w:rsid w:val="00841EBC"/>
    <w:rsid w:val="008428B0"/>
    <w:rsid w:val="00842AE9"/>
    <w:rsid w:val="008509BF"/>
    <w:rsid w:val="008525BB"/>
    <w:rsid w:val="00852E1D"/>
    <w:rsid w:val="00865F72"/>
    <w:rsid w:val="00866033"/>
    <w:rsid w:val="0087336E"/>
    <w:rsid w:val="008733B2"/>
    <w:rsid w:val="00880699"/>
    <w:rsid w:val="00883CAA"/>
    <w:rsid w:val="00892037"/>
    <w:rsid w:val="0089208E"/>
    <w:rsid w:val="0089264B"/>
    <w:rsid w:val="00893249"/>
    <w:rsid w:val="00894B61"/>
    <w:rsid w:val="008A38F5"/>
    <w:rsid w:val="008A5608"/>
    <w:rsid w:val="008B27CA"/>
    <w:rsid w:val="008B42A2"/>
    <w:rsid w:val="008C0F88"/>
    <w:rsid w:val="008C700F"/>
    <w:rsid w:val="008D25A3"/>
    <w:rsid w:val="008D7F48"/>
    <w:rsid w:val="008E318B"/>
    <w:rsid w:val="008F005E"/>
    <w:rsid w:val="008F5DB9"/>
    <w:rsid w:val="008F6B47"/>
    <w:rsid w:val="008F7EA8"/>
    <w:rsid w:val="00900676"/>
    <w:rsid w:val="0090445D"/>
    <w:rsid w:val="00905183"/>
    <w:rsid w:val="00920FBD"/>
    <w:rsid w:val="00934D70"/>
    <w:rsid w:val="009358D7"/>
    <w:rsid w:val="009363D3"/>
    <w:rsid w:val="00942D45"/>
    <w:rsid w:val="00943327"/>
    <w:rsid w:val="00944F12"/>
    <w:rsid w:val="00944F86"/>
    <w:rsid w:val="009478F7"/>
    <w:rsid w:val="009502D9"/>
    <w:rsid w:val="009513F5"/>
    <w:rsid w:val="009614BD"/>
    <w:rsid w:val="00961673"/>
    <w:rsid w:val="0096276B"/>
    <w:rsid w:val="009674E3"/>
    <w:rsid w:val="00983A61"/>
    <w:rsid w:val="00991766"/>
    <w:rsid w:val="009A0839"/>
    <w:rsid w:val="009A1B47"/>
    <w:rsid w:val="009A5AD0"/>
    <w:rsid w:val="009B0142"/>
    <w:rsid w:val="009B11D8"/>
    <w:rsid w:val="009B3F12"/>
    <w:rsid w:val="009B4D47"/>
    <w:rsid w:val="009B4DB9"/>
    <w:rsid w:val="009B6C0B"/>
    <w:rsid w:val="009C33C9"/>
    <w:rsid w:val="009C48C7"/>
    <w:rsid w:val="009C61A7"/>
    <w:rsid w:val="009C74D9"/>
    <w:rsid w:val="009D2E8C"/>
    <w:rsid w:val="009D78A8"/>
    <w:rsid w:val="009D7ED7"/>
    <w:rsid w:val="009E4575"/>
    <w:rsid w:val="009E670B"/>
    <w:rsid w:val="009E738A"/>
    <w:rsid w:val="009F0D49"/>
    <w:rsid w:val="009F2425"/>
    <w:rsid w:val="009F32C2"/>
    <w:rsid w:val="009F5AB2"/>
    <w:rsid w:val="00A03D00"/>
    <w:rsid w:val="00A03EF4"/>
    <w:rsid w:val="00A114CF"/>
    <w:rsid w:val="00A12E94"/>
    <w:rsid w:val="00A25F0A"/>
    <w:rsid w:val="00A26B96"/>
    <w:rsid w:val="00A27774"/>
    <w:rsid w:val="00A27887"/>
    <w:rsid w:val="00A32E34"/>
    <w:rsid w:val="00A342EF"/>
    <w:rsid w:val="00A35D0E"/>
    <w:rsid w:val="00A4652F"/>
    <w:rsid w:val="00A5068D"/>
    <w:rsid w:val="00A53046"/>
    <w:rsid w:val="00A53376"/>
    <w:rsid w:val="00A54C15"/>
    <w:rsid w:val="00A650B0"/>
    <w:rsid w:val="00A6752F"/>
    <w:rsid w:val="00A67CC0"/>
    <w:rsid w:val="00A71895"/>
    <w:rsid w:val="00A76F3A"/>
    <w:rsid w:val="00A77CCC"/>
    <w:rsid w:val="00A80433"/>
    <w:rsid w:val="00A870BF"/>
    <w:rsid w:val="00A872D0"/>
    <w:rsid w:val="00A94709"/>
    <w:rsid w:val="00AB1097"/>
    <w:rsid w:val="00AC3435"/>
    <w:rsid w:val="00AD27D7"/>
    <w:rsid w:val="00AD53AD"/>
    <w:rsid w:val="00AE4427"/>
    <w:rsid w:val="00AF2AA4"/>
    <w:rsid w:val="00B01EF1"/>
    <w:rsid w:val="00B072E5"/>
    <w:rsid w:val="00B07FF1"/>
    <w:rsid w:val="00B11D90"/>
    <w:rsid w:val="00B17B97"/>
    <w:rsid w:val="00B23227"/>
    <w:rsid w:val="00B31AE0"/>
    <w:rsid w:val="00B378F2"/>
    <w:rsid w:val="00B42148"/>
    <w:rsid w:val="00B45E8A"/>
    <w:rsid w:val="00B51891"/>
    <w:rsid w:val="00B52652"/>
    <w:rsid w:val="00B54151"/>
    <w:rsid w:val="00B770C3"/>
    <w:rsid w:val="00B80432"/>
    <w:rsid w:val="00B82A5C"/>
    <w:rsid w:val="00B853EF"/>
    <w:rsid w:val="00B91330"/>
    <w:rsid w:val="00B96C46"/>
    <w:rsid w:val="00BA1952"/>
    <w:rsid w:val="00BA1C43"/>
    <w:rsid w:val="00BA28DB"/>
    <w:rsid w:val="00BB67F1"/>
    <w:rsid w:val="00BB747D"/>
    <w:rsid w:val="00BC27E6"/>
    <w:rsid w:val="00BD1EFC"/>
    <w:rsid w:val="00BD3470"/>
    <w:rsid w:val="00BD3F5F"/>
    <w:rsid w:val="00BD5F64"/>
    <w:rsid w:val="00BE448A"/>
    <w:rsid w:val="00BF5388"/>
    <w:rsid w:val="00BF67D9"/>
    <w:rsid w:val="00C03333"/>
    <w:rsid w:val="00C06157"/>
    <w:rsid w:val="00C06628"/>
    <w:rsid w:val="00C06DE8"/>
    <w:rsid w:val="00C06E9B"/>
    <w:rsid w:val="00C073E4"/>
    <w:rsid w:val="00C10805"/>
    <w:rsid w:val="00C11C7B"/>
    <w:rsid w:val="00C15DD3"/>
    <w:rsid w:val="00C2175C"/>
    <w:rsid w:val="00C30CF3"/>
    <w:rsid w:val="00C31178"/>
    <w:rsid w:val="00C35929"/>
    <w:rsid w:val="00C370BC"/>
    <w:rsid w:val="00C37FC4"/>
    <w:rsid w:val="00C42F8A"/>
    <w:rsid w:val="00C4345C"/>
    <w:rsid w:val="00C44EBC"/>
    <w:rsid w:val="00C53C95"/>
    <w:rsid w:val="00C55B4D"/>
    <w:rsid w:val="00C55F99"/>
    <w:rsid w:val="00C57612"/>
    <w:rsid w:val="00C61911"/>
    <w:rsid w:val="00C6628B"/>
    <w:rsid w:val="00C73219"/>
    <w:rsid w:val="00C82AEF"/>
    <w:rsid w:val="00C82C10"/>
    <w:rsid w:val="00C8636F"/>
    <w:rsid w:val="00C87332"/>
    <w:rsid w:val="00C9046C"/>
    <w:rsid w:val="00C92800"/>
    <w:rsid w:val="00C9521C"/>
    <w:rsid w:val="00CA341A"/>
    <w:rsid w:val="00CA381A"/>
    <w:rsid w:val="00CA7F27"/>
    <w:rsid w:val="00CD0299"/>
    <w:rsid w:val="00CD1956"/>
    <w:rsid w:val="00CD4E47"/>
    <w:rsid w:val="00CE0A92"/>
    <w:rsid w:val="00CE5A90"/>
    <w:rsid w:val="00CF028B"/>
    <w:rsid w:val="00CF476B"/>
    <w:rsid w:val="00CF5C58"/>
    <w:rsid w:val="00CF7C6C"/>
    <w:rsid w:val="00CF7F5D"/>
    <w:rsid w:val="00D0651E"/>
    <w:rsid w:val="00D108B8"/>
    <w:rsid w:val="00D147F7"/>
    <w:rsid w:val="00D175DD"/>
    <w:rsid w:val="00D2013F"/>
    <w:rsid w:val="00D21BF8"/>
    <w:rsid w:val="00D403A8"/>
    <w:rsid w:val="00D42B48"/>
    <w:rsid w:val="00D42D6A"/>
    <w:rsid w:val="00D430AA"/>
    <w:rsid w:val="00D54694"/>
    <w:rsid w:val="00D600D1"/>
    <w:rsid w:val="00D60659"/>
    <w:rsid w:val="00D6272D"/>
    <w:rsid w:val="00D64692"/>
    <w:rsid w:val="00D743EE"/>
    <w:rsid w:val="00D80514"/>
    <w:rsid w:val="00D81DE1"/>
    <w:rsid w:val="00D824E4"/>
    <w:rsid w:val="00D87010"/>
    <w:rsid w:val="00D90359"/>
    <w:rsid w:val="00D9146B"/>
    <w:rsid w:val="00D94724"/>
    <w:rsid w:val="00D9724A"/>
    <w:rsid w:val="00D979C7"/>
    <w:rsid w:val="00DA4117"/>
    <w:rsid w:val="00DA4B44"/>
    <w:rsid w:val="00DB1214"/>
    <w:rsid w:val="00DB1EB0"/>
    <w:rsid w:val="00DB1EE9"/>
    <w:rsid w:val="00DC0DD2"/>
    <w:rsid w:val="00DC2685"/>
    <w:rsid w:val="00DC2FD7"/>
    <w:rsid w:val="00DC36C9"/>
    <w:rsid w:val="00DC36F0"/>
    <w:rsid w:val="00DC3B60"/>
    <w:rsid w:val="00DC7C08"/>
    <w:rsid w:val="00DD3875"/>
    <w:rsid w:val="00DD3DC9"/>
    <w:rsid w:val="00DD4D1F"/>
    <w:rsid w:val="00DD4D31"/>
    <w:rsid w:val="00DE3958"/>
    <w:rsid w:val="00DE472C"/>
    <w:rsid w:val="00DE604B"/>
    <w:rsid w:val="00DF07C6"/>
    <w:rsid w:val="00DF0D91"/>
    <w:rsid w:val="00DF406F"/>
    <w:rsid w:val="00DF5EFB"/>
    <w:rsid w:val="00DF75CD"/>
    <w:rsid w:val="00DF7B9F"/>
    <w:rsid w:val="00DF7ECD"/>
    <w:rsid w:val="00E00EDC"/>
    <w:rsid w:val="00E02DC3"/>
    <w:rsid w:val="00E038C3"/>
    <w:rsid w:val="00E0533E"/>
    <w:rsid w:val="00E0772A"/>
    <w:rsid w:val="00E10D08"/>
    <w:rsid w:val="00E11F58"/>
    <w:rsid w:val="00E21E46"/>
    <w:rsid w:val="00E27869"/>
    <w:rsid w:val="00E36F72"/>
    <w:rsid w:val="00E37156"/>
    <w:rsid w:val="00E41242"/>
    <w:rsid w:val="00E41BDA"/>
    <w:rsid w:val="00E41E39"/>
    <w:rsid w:val="00E44260"/>
    <w:rsid w:val="00E454BD"/>
    <w:rsid w:val="00E477B1"/>
    <w:rsid w:val="00E50806"/>
    <w:rsid w:val="00E54AA9"/>
    <w:rsid w:val="00E55CC7"/>
    <w:rsid w:val="00E5729F"/>
    <w:rsid w:val="00E65A97"/>
    <w:rsid w:val="00E75208"/>
    <w:rsid w:val="00E821E2"/>
    <w:rsid w:val="00E8495D"/>
    <w:rsid w:val="00E86211"/>
    <w:rsid w:val="00E866DC"/>
    <w:rsid w:val="00E873E2"/>
    <w:rsid w:val="00E87DDF"/>
    <w:rsid w:val="00E90EC7"/>
    <w:rsid w:val="00E92189"/>
    <w:rsid w:val="00E95C4F"/>
    <w:rsid w:val="00E97195"/>
    <w:rsid w:val="00EB1BC4"/>
    <w:rsid w:val="00EB1C0A"/>
    <w:rsid w:val="00EB3ED4"/>
    <w:rsid w:val="00EB4C57"/>
    <w:rsid w:val="00EC14B9"/>
    <w:rsid w:val="00EC2E4B"/>
    <w:rsid w:val="00EC44EE"/>
    <w:rsid w:val="00EC6752"/>
    <w:rsid w:val="00EF373E"/>
    <w:rsid w:val="00F05F06"/>
    <w:rsid w:val="00F14493"/>
    <w:rsid w:val="00F15242"/>
    <w:rsid w:val="00F277AE"/>
    <w:rsid w:val="00F35AFA"/>
    <w:rsid w:val="00F459A1"/>
    <w:rsid w:val="00F50D9A"/>
    <w:rsid w:val="00F51DBE"/>
    <w:rsid w:val="00F601C4"/>
    <w:rsid w:val="00F60DE7"/>
    <w:rsid w:val="00F633C6"/>
    <w:rsid w:val="00F6505C"/>
    <w:rsid w:val="00F743BC"/>
    <w:rsid w:val="00F753FB"/>
    <w:rsid w:val="00F87E42"/>
    <w:rsid w:val="00F91A14"/>
    <w:rsid w:val="00F92245"/>
    <w:rsid w:val="00FA3BB3"/>
    <w:rsid w:val="00FA6CDE"/>
    <w:rsid w:val="00FB3A69"/>
    <w:rsid w:val="00FB45E9"/>
    <w:rsid w:val="00FB554B"/>
    <w:rsid w:val="00FD1B0A"/>
    <w:rsid w:val="00FD33A0"/>
    <w:rsid w:val="00FE186E"/>
    <w:rsid w:val="00FE1E39"/>
    <w:rsid w:val="00FE5275"/>
    <w:rsid w:val="00FE552B"/>
    <w:rsid w:val="00FE6E03"/>
    <w:rsid w:val="00FF1B3D"/>
    <w:rsid w:val="551E66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492A9"/>
  <w15:chartTrackingRefBased/>
  <w15:docId w15:val="{1915104C-F934-4DDB-A296-761ABE63E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CA"/>
    </w:rPr>
  </w:style>
  <w:style w:type="paragraph" w:styleId="Heading1">
    <w:name w:val="heading 1"/>
    <w:aliases w:val="Lead brand headline"/>
    <w:basedOn w:val="Normal"/>
    <w:next w:val="Normal"/>
    <w:link w:val="Heading1Char"/>
    <w:uiPriority w:val="9"/>
    <w:qFormat/>
    <w:rsid w:val="00961673"/>
    <w:pPr>
      <w:keepNext/>
      <w:keepLines/>
      <w:suppressAutoHyphens/>
      <w:spacing w:before="480" w:after="0" w:line="1300" w:lineRule="exact"/>
      <w:outlineLvl w:val="0"/>
    </w:pPr>
    <w:rPr>
      <w:rFonts w:ascii="Arial" w:eastAsiaTheme="majorEastAsia" w:hAnsi="Arial" w:cstheme="majorBidi"/>
      <w:b/>
      <w:bCs/>
      <w:color w:val="E31F28"/>
      <w:sz w:val="120"/>
      <w:szCs w:val="32"/>
      <w:lang w:val="en-US"/>
    </w:rPr>
  </w:style>
  <w:style w:type="paragraph" w:styleId="Heading2">
    <w:name w:val="heading 2"/>
    <w:basedOn w:val="Normal"/>
    <w:next w:val="Normal"/>
    <w:link w:val="Heading2Char"/>
    <w:uiPriority w:val="9"/>
    <w:unhideWhenUsed/>
    <w:qFormat/>
    <w:rsid w:val="009616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563B6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ad brand headline Char"/>
    <w:basedOn w:val="DefaultParagraphFont"/>
    <w:link w:val="Heading1"/>
    <w:uiPriority w:val="9"/>
    <w:rsid w:val="00961673"/>
    <w:rPr>
      <w:rFonts w:ascii="Arial" w:eastAsiaTheme="majorEastAsia" w:hAnsi="Arial" w:cstheme="majorBidi"/>
      <w:b/>
      <w:bCs/>
      <w:color w:val="E31F28"/>
      <w:sz w:val="120"/>
      <w:szCs w:val="32"/>
    </w:rPr>
  </w:style>
  <w:style w:type="paragraph" w:styleId="Quote">
    <w:name w:val="Quote"/>
    <w:aliases w:val="Cutlines"/>
    <w:basedOn w:val="Normal"/>
    <w:next w:val="Normal"/>
    <w:link w:val="QuoteChar"/>
    <w:uiPriority w:val="29"/>
    <w:qFormat/>
    <w:rsid w:val="00961673"/>
    <w:pPr>
      <w:suppressAutoHyphens/>
      <w:spacing w:before="240" w:after="240" w:line="360" w:lineRule="exact"/>
    </w:pPr>
    <w:rPr>
      <w:rFonts w:ascii="Arial" w:eastAsiaTheme="minorEastAsia" w:hAnsi="Arial"/>
      <w:iCs/>
      <w:color w:val="004077"/>
      <w:sz w:val="26"/>
      <w:szCs w:val="24"/>
      <w:lang w:val="en-US"/>
    </w:rPr>
  </w:style>
  <w:style w:type="character" w:customStyle="1" w:styleId="QuoteChar">
    <w:name w:val="Quote Char"/>
    <w:aliases w:val="Cutlines Char"/>
    <w:basedOn w:val="DefaultParagraphFont"/>
    <w:link w:val="Quote"/>
    <w:uiPriority w:val="29"/>
    <w:rsid w:val="00961673"/>
    <w:rPr>
      <w:rFonts w:ascii="Arial" w:eastAsiaTheme="minorEastAsia" w:hAnsi="Arial"/>
      <w:iCs/>
      <w:color w:val="004077"/>
      <w:sz w:val="26"/>
      <w:szCs w:val="24"/>
    </w:rPr>
  </w:style>
  <w:style w:type="character" w:customStyle="1" w:styleId="Heading2Char">
    <w:name w:val="Heading 2 Char"/>
    <w:basedOn w:val="DefaultParagraphFont"/>
    <w:link w:val="Heading2"/>
    <w:uiPriority w:val="9"/>
    <w:rsid w:val="00961673"/>
    <w:rPr>
      <w:rFonts w:asciiTheme="majorHAnsi" w:eastAsiaTheme="majorEastAsia" w:hAnsiTheme="majorHAnsi" w:cstheme="majorBidi"/>
      <w:color w:val="2F5496" w:themeColor="accent1" w:themeShade="BF"/>
      <w:sz w:val="26"/>
      <w:szCs w:val="26"/>
      <w:lang w:val="en-CA"/>
    </w:rPr>
  </w:style>
  <w:style w:type="paragraph" w:styleId="Title">
    <w:name w:val="Title"/>
    <w:aliases w:val="Subheader"/>
    <w:basedOn w:val="Normal"/>
    <w:next w:val="Normal"/>
    <w:link w:val="TitleChar"/>
    <w:uiPriority w:val="10"/>
    <w:qFormat/>
    <w:rsid w:val="00961673"/>
    <w:pPr>
      <w:suppressAutoHyphens/>
      <w:spacing w:before="360" w:after="300" w:line="300" w:lineRule="exact"/>
      <w:contextualSpacing/>
    </w:pPr>
    <w:rPr>
      <w:rFonts w:ascii="Arial" w:eastAsiaTheme="majorEastAsia" w:hAnsi="Arial" w:cstheme="majorBidi"/>
      <w:color w:val="E31F28"/>
      <w:spacing w:val="5"/>
      <w:kern w:val="28"/>
      <w:sz w:val="28"/>
      <w:szCs w:val="52"/>
      <w:lang w:val="en-US"/>
    </w:rPr>
  </w:style>
  <w:style w:type="character" w:customStyle="1" w:styleId="TitleChar">
    <w:name w:val="Title Char"/>
    <w:aliases w:val="Subheader Char"/>
    <w:basedOn w:val="DefaultParagraphFont"/>
    <w:link w:val="Title"/>
    <w:uiPriority w:val="10"/>
    <w:rsid w:val="00961673"/>
    <w:rPr>
      <w:rFonts w:ascii="Arial" w:eastAsiaTheme="majorEastAsia" w:hAnsi="Arial" w:cstheme="majorBidi"/>
      <w:color w:val="E31F28"/>
      <w:spacing w:val="5"/>
      <w:kern w:val="28"/>
      <w:sz w:val="28"/>
      <w:szCs w:val="52"/>
    </w:rPr>
  </w:style>
  <w:style w:type="character" w:styleId="Strong">
    <w:name w:val="Strong"/>
    <w:basedOn w:val="DefaultParagraphFont"/>
    <w:uiPriority w:val="22"/>
    <w:qFormat/>
    <w:rsid w:val="00961673"/>
    <w:rPr>
      <w:b/>
      <w:bCs/>
    </w:rPr>
  </w:style>
  <w:style w:type="paragraph" w:styleId="TOCHeading">
    <w:name w:val="TOC Heading"/>
    <w:basedOn w:val="Heading1"/>
    <w:next w:val="Normal"/>
    <w:uiPriority w:val="39"/>
    <w:unhideWhenUsed/>
    <w:qFormat/>
    <w:rsid w:val="00961673"/>
    <w:pPr>
      <w:suppressAutoHyphens w:val="0"/>
      <w:spacing w:before="240" w:line="259" w:lineRule="auto"/>
      <w:outlineLvl w:val="9"/>
    </w:pPr>
    <w:rPr>
      <w:rFonts w:asciiTheme="majorHAnsi" w:hAnsiTheme="majorHAnsi"/>
      <w:b w:val="0"/>
      <w:bCs w:val="0"/>
      <w:color w:val="2F5496" w:themeColor="accent1" w:themeShade="BF"/>
      <w:sz w:val="32"/>
    </w:rPr>
  </w:style>
  <w:style w:type="paragraph" w:styleId="TOC1">
    <w:name w:val="toc 1"/>
    <w:basedOn w:val="Normal"/>
    <w:next w:val="Normal"/>
    <w:autoRedefine/>
    <w:uiPriority w:val="39"/>
    <w:unhideWhenUsed/>
    <w:rsid w:val="00961673"/>
    <w:pPr>
      <w:suppressAutoHyphens/>
      <w:spacing w:before="240" w:after="100" w:line="280" w:lineRule="exact"/>
    </w:pPr>
    <w:rPr>
      <w:rFonts w:ascii="Arial" w:eastAsiaTheme="minorEastAsia" w:hAnsi="Arial"/>
      <w:sz w:val="18"/>
      <w:szCs w:val="24"/>
      <w:lang w:val="en-US"/>
    </w:rPr>
  </w:style>
  <w:style w:type="paragraph" w:styleId="TOC2">
    <w:name w:val="toc 2"/>
    <w:basedOn w:val="Normal"/>
    <w:next w:val="Normal"/>
    <w:autoRedefine/>
    <w:uiPriority w:val="39"/>
    <w:unhideWhenUsed/>
    <w:rsid w:val="00961673"/>
    <w:pPr>
      <w:tabs>
        <w:tab w:val="right" w:leader="dot" w:pos="8630"/>
      </w:tabs>
      <w:suppressAutoHyphens/>
      <w:spacing w:after="0" w:line="240" w:lineRule="auto"/>
      <w:ind w:left="180"/>
    </w:pPr>
    <w:rPr>
      <w:rFonts w:ascii="Arial" w:eastAsiaTheme="minorEastAsia" w:hAnsi="Arial"/>
      <w:sz w:val="18"/>
      <w:szCs w:val="24"/>
      <w:lang w:val="en-US"/>
    </w:rPr>
  </w:style>
  <w:style w:type="character" w:styleId="Hyperlink">
    <w:name w:val="Hyperlink"/>
    <w:basedOn w:val="DefaultParagraphFont"/>
    <w:uiPriority w:val="99"/>
    <w:unhideWhenUsed/>
    <w:rsid w:val="00961673"/>
    <w:rPr>
      <w:color w:val="0563C1" w:themeColor="hyperlink"/>
      <w:u w:val="single"/>
    </w:rPr>
  </w:style>
  <w:style w:type="table" w:styleId="TableGrid">
    <w:name w:val="Table Grid"/>
    <w:basedOn w:val="TableNormal"/>
    <w:uiPriority w:val="59"/>
    <w:rsid w:val="00961673"/>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1673"/>
    <w:pPr>
      <w:suppressAutoHyphens/>
      <w:spacing w:before="240" w:after="240" w:line="280" w:lineRule="exact"/>
      <w:ind w:left="720"/>
      <w:contextualSpacing/>
    </w:pPr>
    <w:rPr>
      <w:rFonts w:ascii="Arial" w:eastAsiaTheme="minorEastAsia" w:hAnsi="Arial"/>
      <w:sz w:val="18"/>
      <w:szCs w:val="24"/>
      <w:lang w:val="en-US"/>
    </w:rPr>
  </w:style>
  <w:style w:type="paragraph" w:styleId="Header">
    <w:name w:val="header"/>
    <w:basedOn w:val="Normal"/>
    <w:link w:val="HeaderChar"/>
    <w:uiPriority w:val="99"/>
    <w:unhideWhenUsed/>
    <w:rsid w:val="00C359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5929"/>
    <w:rPr>
      <w:lang w:val="en-CA"/>
    </w:rPr>
  </w:style>
  <w:style w:type="paragraph" w:styleId="Footer">
    <w:name w:val="footer"/>
    <w:basedOn w:val="Normal"/>
    <w:link w:val="FooterChar"/>
    <w:uiPriority w:val="99"/>
    <w:unhideWhenUsed/>
    <w:rsid w:val="00C35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929"/>
    <w:rPr>
      <w:lang w:val="en-CA"/>
    </w:rPr>
  </w:style>
  <w:style w:type="character" w:styleId="UnresolvedMention">
    <w:name w:val="Unresolved Mention"/>
    <w:basedOn w:val="DefaultParagraphFont"/>
    <w:uiPriority w:val="99"/>
    <w:semiHidden/>
    <w:unhideWhenUsed/>
    <w:rsid w:val="006079D7"/>
    <w:rPr>
      <w:color w:val="605E5C"/>
      <w:shd w:val="clear" w:color="auto" w:fill="E1DFDD"/>
    </w:rPr>
  </w:style>
  <w:style w:type="paragraph" w:styleId="BalloonText">
    <w:name w:val="Balloon Text"/>
    <w:basedOn w:val="Normal"/>
    <w:link w:val="BalloonTextChar"/>
    <w:uiPriority w:val="99"/>
    <w:semiHidden/>
    <w:unhideWhenUsed/>
    <w:rsid w:val="007353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368"/>
    <w:rPr>
      <w:rFonts w:ascii="Segoe UI" w:hAnsi="Segoe UI" w:cs="Segoe UI"/>
      <w:sz w:val="18"/>
      <w:szCs w:val="18"/>
      <w:lang w:val="en-CA"/>
    </w:rPr>
  </w:style>
  <w:style w:type="character" w:styleId="FollowedHyperlink">
    <w:name w:val="FollowedHyperlink"/>
    <w:basedOn w:val="DefaultParagraphFont"/>
    <w:uiPriority w:val="99"/>
    <w:semiHidden/>
    <w:unhideWhenUsed/>
    <w:rsid w:val="00DC36C9"/>
    <w:rPr>
      <w:color w:val="954F72" w:themeColor="followedHyperlink"/>
      <w:u w:val="single"/>
    </w:rPr>
  </w:style>
  <w:style w:type="character" w:styleId="Emphasis">
    <w:name w:val="Emphasis"/>
    <w:basedOn w:val="DefaultParagraphFont"/>
    <w:uiPriority w:val="20"/>
    <w:qFormat/>
    <w:rsid w:val="00DF75CD"/>
    <w:rPr>
      <w:i/>
      <w:iCs/>
    </w:rPr>
  </w:style>
  <w:style w:type="character" w:customStyle="1" w:styleId="Heading4Char">
    <w:name w:val="Heading 4 Char"/>
    <w:basedOn w:val="DefaultParagraphFont"/>
    <w:link w:val="Heading4"/>
    <w:uiPriority w:val="9"/>
    <w:semiHidden/>
    <w:rsid w:val="00563B64"/>
    <w:rPr>
      <w:rFonts w:asciiTheme="majorHAnsi" w:eastAsiaTheme="majorEastAsia" w:hAnsiTheme="majorHAnsi" w:cstheme="majorBidi"/>
      <w:i/>
      <w:iCs/>
      <w:color w:val="2F5496" w:themeColor="accent1" w:themeShade="BF"/>
      <w:lang w:val="en-CA"/>
    </w:rPr>
  </w:style>
  <w:style w:type="paragraph" w:customStyle="1" w:styleId="Default">
    <w:name w:val="Default"/>
    <w:rsid w:val="00AD53AD"/>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290044"/>
    <w:pPr>
      <w:spacing w:after="0" w:line="240" w:lineRule="auto"/>
    </w:pPr>
    <w:rPr>
      <w:rFonts w:ascii="Times New Roman" w:hAnsi="Times New Roman" w:cs="Times New Roman"/>
      <w:sz w:val="24"/>
      <w:szCs w:val="24"/>
      <w:lang w:val="en-CA"/>
    </w:rPr>
  </w:style>
  <w:style w:type="character" w:styleId="CommentReference">
    <w:name w:val="annotation reference"/>
    <w:basedOn w:val="DefaultParagraphFont"/>
    <w:uiPriority w:val="99"/>
    <w:semiHidden/>
    <w:unhideWhenUsed/>
    <w:rsid w:val="00B96C46"/>
    <w:rPr>
      <w:sz w:val="16"/>
      <w:szCs w:val="16"/>
    </w:rPr>
  </w:style>
  <w:style w:type="paragraph" w:styleId="CommentText">
    <w:name w:val="annotation text"/>
    <w:basedOn w:val="Normal"/>
    <w:link w:val="CommentTextChar"/>
    <w:uiPriority w:val="99"/>
    <w:unhideWhenUsed/>
    <w:rsid w:val="00B96C46"/>
    <w:pPr>
      <w:spacing w:line="240" w:lineRule="auto"/>
    </w:pPr>
    <w:rPr>
      <w:sz w:val="20"/>
      <w:szCs w:val="20"/>
    </w:rPr>
  </w:style>
  <w:style w:type="character" w:customStyle="1" w:styleId="CommentTextChar">
    <w:name w:val="Comment Text Char"/>
    <w:basedOn w:val="DefaultParagraphFont"/>
    <w:link w:val="CommentText"/>
    <w:uiPriority w:val="99"/>
    <w:rsid w:val="00B96C46"/>
    <w:rPr>
      <w:sz w:val="20"/>
      <w:szCs w:val="20"/>
      <w:lang w:val="en-CA"/>
    </w:rPr>
  </w:style>
  <w:style w:type="paragraph" w:styleId="CommentSubject">
    <w:name w:val="annotation subject"/>
    <w:basedOn w:val="CommentText"/>
    <w:next w:val="CommentText"/>
    <w:link w:val="CommentSubjectChar"/>
    <w:uiPriority w:val="99"/>
    <w:semiHidden/>
    <w:unhideWhenUsed/>
    <w:rsid w:val="00B96C46"/>
    <w:rPr>
      <w:b/>
      <w:bCs/>
    </w:rPr>
  </w:style>
  <w:style w:type="character" w:customStyle="1" w:styleId="CommentSubjectChar">
    <w:name w:val="Comment Subject Char"/>
    <w:basedOn w:val="CommentTextChar"/>
    <w:link w:val="CommentSubject"/>
    <w:uiPriority w:val="99"/>
    <w:semiHidden/>
    <w:rsid w:val="00B96C46"/>
    <w:rPr>
      <w:b/>
      <w:bCs/>
      <w:sz w:val="20"/>
      <w:szCs w:val="20"/>
      <w:lang w:val="en-CA"/>
    </w:rPr>
  </w:style>
  <w:style w:type="numbering" w:customStyle="1" w:styleId="CurrentList1">
    <w:name w:val="Current List1"/>
    <w:uiPriority w:val="99"/>
    <w:rsid w:val="009B0142"/>
    <w:pPr>
      <w:numPr>
        <w:numId w:val="27"/>
      </w:numPr>
    </w:pPr>
  </w:style>
  <w:style w:type="paragraph" w:styleId="NormalWeb">
    <w:name w:val="Normal (Web)"/>
    <w:basedOn w:val="Normal"/>
    <w:uiPriority w:val="99"/>
    <w:semiHidden/>
    <w:unhideWhenUsed/>
    <w:rsid w:val="00DF07C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10456">
      <w:bodyDiv w:val="1"/>
      <w:marLeft w:val="0"/>
      <w:marRight w:val="0"/>
      <w:marTop w:val="0"/>
      <w:marBottom w:val="0"/>
      <w:divBdr>
        <w:top w:val="none" w:sz="0" w:space="0" w:color="auto"/>
        <w:left w:val="none" w:sz="0" w:space="0" w:color="auto"/>
        <w:bottom w:val="none" w:sz="0" w:space="0" w:color="auto"/>
        <w:right w:val="none" w:sz="0" w:space="0" w:color="auto"/>
      </w:divBdr>
    </w:div>
    <w:div w:id="177087561">
      <w:bodyDiv w:val="1"/>
      <w:marLeft w:val="0"/>
      <w:marRight w:val="0"/>
      <w:marTop w:val="0"/>
      <w:marBottom w:val="0"/>
      <w:divBdr>
        <w:top w:val="none" w:sz="0" w:space="0" w:color="auto"/>
        <w:left w:val="none" w:sz="0" w:space="0" w:color="auto"/>
        <w:bottom w:val="none" w:sz="0" w:space="0" w:color="auto"/>
        <w:right w:val="none" w:sz="0" w:space="0" w:color="auto"/>
      </w:divBdr>
    </w:div>
    <w:div w:id="182717135">
      <w:bodyDiv w:val="1"/>
      <w:marLeft w:val="0"/>
      <w:marRight w:val="0"/>
      <w:marTop w:val="0"/>
      <w:marBottom w:val="0"/>
      <w:divBdr>
        <w:top w:val="none" w:sz="0" w:space="0" w:color="auto"/>
        <w:left w:val="none" w:sz="0" w:space="0" w:color="auto"/>
        <w:bottom w:val="none" w:sz="0" w:space="0" w:color="auto"/>
        <w:right w:val="none" w:sz="0" w:space="0" w:color="auto"/>
      </w:divBdr>
    </w:div>
    <w:div w:id="430199660">
      <w:bodyDiv w:val="1"/>
      <w:marLeft w:val="0"/>
      <w:marRight w:val="0"/>
      <w:marTop w:val="0"/>
      <w:marBottom w:val="0"/>
      <w:divBdr>
        <w:top w:val="none" w:sz="0" w:space="0" w:color="auto"/>
        <w:left w:val="none" w:sz="0" w:space="0" w:color="auto"/>
        <w:bottom w:val="none" w:sz="0" w:space="0" w:color="auto"/>
        <w:right w:val="none" w:sz="0" w:space="0" w:color="auto"/>
      </w:divBdr>
    </w:div>
    <w:div w:id="525945595">
      <w:bodyDiv w:val="1"/>
      <w:marLeft w:val="0"/>
      <w:marRight w:val="0"/>
      <w:marTop w:val="0"/>
      <w:marBottom w:val="0"/>
      <w:divBdr>
        <w:top w:val="none" w:sz="0" w:space="0" w:color="auto"/>
        <w:left w:val="none" w:sz="0" w:space="0" w:color="auto"/>
        <w:bottom w:val="none" w:sz="0" w:space="0" w:color="auto"/>
        <w:right w:val="none" w:sz="0" w:space="0" w:color="auto"/>
      </w:divBdr>
    </w:div>
    <w:div w:id="971834865">
      <w:bodyDiv w:val="1"/>
      <w:marLeft w:val="0"/>
      <w:marRight w:val="0"/>
      <w:marTop w:val="0"/>
      <w:marBottom w:val="0"/>
      <w:divBdr>
        <w:top w:val="none" w:sz="0" w:space="0" w:color="auto"/>
        <w:left w:val="none" w:sz="0" w:space="0" w:color="auto"/>
        <w:bottom w:val="none" w:sz="0" w:space="0" w:color="auto"/>
        <w:right w:val="none" w:sz="0" w:space="0" w:color="auto"/>
      </w:divBdr>
    </w:div>
    <w:div w:id="1052580017">
      <w:bodyDiv w:val="1"/>
      <w:marLeft w:val="0"/>
      <w:marRight w:val="0"/>
      <w:marTop w:val="0"/>
      <w:marBottom w:val="0"/>
      <w:divBdr>
        <w:top w:val="none" w:sz="0" w:space="0" w:color="auto"/>
        <w:left w:val="none" w:sz="0" w:space="0" w:color="auto"/>
        <w:bottom w:val="none" w:sz="0" w:space="0" w:color="auto"/>
        <w:right w:val="none" w:sz="0" w:space="0" w:color="auto"/>
      </w:divBdr>
    </w:div>
    <w:div w:id="1148284289">
      <w:bodyDiv w:val="1"/>
      <w:marLeft w:val="0"/>
      <w:marRight w:val="0"/>
      <w:marTop w:val="0"/>
      <w:marBottom w:val="0"/>
      <w:divBdr>
        <w:top w:val="none" w:sz="0" w:space="0" w:color="auto"/>
        <w:left w:val="none" w:sz="0" w:space="0" w:color="auto"/>
        <w:bottom w:val="none" w:sz="0" w:space="0" w:color="auto"/>
        <w:right w:val="none" w:sz="0" w:space="0" w:color="auto"/>
      </w:divBdr>
    </w:div>
    <w:div w:id="1610695324">
      <w:bodyDiv w:val="1"/>
      <w:marLeft w:val="0"/>
      <w:marRight w:val="0"/>
      <w:marTop w:val="0"/>
      <w:marBottom w:val="0"/>
      <w:divBdr>
        <w:top w:val="none" w:sz="0" w:space="0" w:color="auto"/>
        <w:left w:val="none" w:sz="0" w:space="0" w:color="auto"/>
        <w:bottom w:val="none" w:sz="0" w:space="0" w:color="auto"/>
        <w:right w:val="none" w:sz="0" w:space="0" w:color="auto"/>
      </w:divBdr>
    </w:div>
    <w:div w:id="1670138120">
      <w:bodyDiv w:val="1"/>
      <w:marLeft w:val="0"/>
      <w:marRight w:val="0"/>
      <w:marTop w:val="0"/>
      <w:marBottom w:val="0"/>
      <w:divBdr>
        <w:top w:val="none" w:sz="0" w:space="0" w:color="auto"/>
        <w:left w:val="none" w:sz="0" w:space="0" w:color="auto"/>
        <w:bottom w:val="none" w:sz="0" w:space="0" w:color="auto"/>
        <w:right w:val="none" w:sz="0" w:space="0" w:color="auto"/>
      </w:divBdr>
    </w:div>
    <w:div w:id="1838032083">
      <w:bodyDiv w:val="1"/>
      <w:marLeft w:val="0"/>
      <w:marRight w:val="0"/>
      <w:marTop w:val="0"/>
      <w:marBottom w:val="0"/>
      <w:divBdr>
        <w:top w:val="none" w:sz="0" w:space="0" w:color="auto"/>
        <w:left w:val="none" w:sz="0" w:space="0" w:color="auto"/>
        <w:bottom w:val="none" w:sz="0" w:space="0" w:color="auto"/>
        <w:right w:val="none" w:sz="0" w:space="0" w:color="auto"/>
      </w:divBdr>
    </w:div>
    <w:div w:id="1969628834">
      <w:bodyDiv w:val="1"/>
      <w:marLeft w:val="0"/>
      <w:marRight w:val="0"/>
      <w:marTop w:val="0"/>
      <w:marBottom w:val="0"/>
      <w:divBdr>
        <w:top w:val="none" w:sz="0" w:space="0" w:color="auto"/>
        <w:left w:val="none" w:sz="0" w:space="0" w:color="auto"/>
        <w:bottom w:val="none" w:sz="0" w:space="0" w:color="auto"/>
        <w:right w:val="none" w:sz="0" w:space="0" w:color="auto"/>
      </w:divBdr>
    </w:div>
    <w:div w:id="207238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maysash.wordpress.com/tag/social-media/" TargetMode="External"/><Relationship Id="rId26" Type="http://schemas.openxmlformats.org/officeDocument/2006/relationships/image" Target="media/image9.jpg"/><Relationship Id="rId39" Type="http://schemas.openxmlformats.org/officeDocument/2006/relationships/image" Target="media/image15.jpeg"/><Relationship Id="rId21" Type="http://schemas.openxmlformats.org/officeDocument/2006/relationships/hyperlink" Target="mailto:disability.access@acadiau.ca" TargetMode="External"/><Relationship Id="rId34" Type="http://schemas.openxmlformats.org/officeDocument/2006/relationships/hyperlink" Target="mailto:jessica.slights@acadiau.ca" TargetMode="External"/><Relationship Id="rId42" Type="http://schemas.openxmlformats.org/officeDocument/2006/relationships/hyperlink" Target="mailto:susann.hudson@acadiau.ca" TargetMode="External"/><Relationship Id="rId47" Type="http://schemas.openxmlformats.org/officeDocument/2006/relationships/hyperlink" Target="https://theatre.acadiau.ca/theatre.html"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0.jpg"/><Relationship Id="rId11" Type="http://schemas.openxmlformats.org/officeDocument/2006/relationships/image" Target="media/image3.png"/><Relationship Id="rId24" Type="http://schemas.openxmlformats.org/officeDocument/2006/relationships/hyperlink" Target="https://www2.acadiau.ca/student-life/health-wellness/clinic.html" TargetMode="External"/><Relationship Id="rId32" Type="http://schemas.openxmlformats.org/officeDocument/2006/relationships/hyperlink" Target="mailto:writingcentre@acadiau.ca" TargetMode="External"/><Relationship Id="rId37" Type="http://schemas.openxmlformats.org/officeDocument/2006/relationships/image" Target="media/image14.jpeg"/><Relationship Id="rId40" Type="http://schemas.openxmlformats.org/officeDocument/2006/relationships/hyperlink" Target="mailto:michael.devine@acadiau.ca" TargetMode="External"/><Relationship Id="rId45" Type="http://schemas.openxmlformats.org/officeDocument/2006/relationships/hyperlink" Target="https://en.wikipedia.org/wiki/File:Acadia_University_Wordmark_2014.sv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2.acadiau.ca/student-life/equity-judicial/equity.html" TargetMode="External"/><Relationship Id="rId28" Type="http://schemas.openxmlformats.org/officeDocument/2006/relationships/hyperlink" Target="mailto:accesscontrol@acadiau.ca" TargetMode="External"/><Relationship Id="rId36" Type="http://schemas.openxmlformats.org/officeDocument/2006/relationships/image" Target="media/image13.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2.acadiau.ca/student-life/equity-judicial/equity.html" TargetMode="External"/><Relationship Id="rId31" Type="http://schemas.openxmlformats.org/officeDocument/2006/relationships/image" Target="media/image12.jpeg"/><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hyperlink" Target="mailto:counselling@acadiau.ca" TargetMode="External"/><Relationship Id="rId27" Type="http://schemas.openxmlformats.org/officeDocument/2006/relationships/hyperlink" Target="mailto:christine.sattler@acadiau.ca" TargetMode="External"/><Relationship Id="rId30" Type="http://schemas.openxmlformats.org/officeDocument/2006/relationships/image" Target="media/image11.jpeg"/><Relationship Id="rId35" Type="http://schemas.openxmlformats.org/officeDocument/2006/relationships/hyperlink" Target="mailto:christine.sattler@acadiau.ca" TargetMode="External"/><Relationship Id="rId43" Type="http://schemas.openxmlformats.org/officeDocument/2006/relationships/image" Target="media/image17.jpeg"/><Relationship Id="rId48" Type="http://schemas.openxmlformats.org/officeDocument/2006/relationships/footer" Target="footer1.xml"/><Relationship Id="rId8" Type="http://schemas.openxmlformats.org/officeDocument/2006/relationships/hyperlink" Target="https://theatre.acadiau.ca/theatre.html" TargetMode="External"/><Relationship Id="rId3" Type="http://schemas.openxmlformats.org/officeDocument/2006/relationships/styles" Target="styles.xml"/><Relationship Id="rId12" Type="http://schemas.openxmlformats.org/officeDocument/2006/relationships/image" Target="media/image30.png"/><Relationship Id="rId17" Type="http://schemas.openxmlformats.org/officeDocument/2006/relationships/image" Target="media/image8.png"/><Relationship Id="rId25" Type="http://schemas.openxmlformats.org/officeDocument/2006/relationships/hyperlink" Target="https://studentresourcecentre.acadiau.ca/student-resource-centre-main.html" TargetMode="External"/><Relationship Id="rId33" Type="http://schemas.openxmlformats.org/officeDocument/2006/relationships/hyperlink" Target="mailto:erin.patterson@acadiau.ca" TargetMode="External"/><Relationship Id="rId38" Type="http://schemas.openxmlformats.org/officeDocument/2006/relationships/hyperlink" Target="mailto:susan.barratt@acadiau.ca" TargetMode="External"/><Relationship Id="rId46" Type="http://schemas.openxmlformats.org/officeDocument/2006/relationships/hyperlink" Target="mailto:english.theatre@acadiau.ca" TargetMode="External"/><Relationship Id="rId20" Type="http://schemas.openxmlformats.org/officeDocument/2006/relationships/hyperlink" Target="https://www2.acadiau.ca/sexualized-violence.html"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70444-221F-49AC-89A1-83AAB74E6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5378</Words>
  <Characters>30658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Sattler</dc:creator>
  <cp:keywords/>
  <dc:description/>
  <cp:lastModifiedBy>Christine Sattler</cp:lastModifiedBy>
  <cp:revision>2</cp:revision>
  <cp:lastPrinted>2025-09-02T17:57:00Z</cp:lastPrinted>
  <dcterms:created xsi:type="dcterms:W3CDTF">2025-09-03T17:19:00Z</dcterms:created>
  <dcterms:modified xsi:type="dcterms:W3CDTF">2025-09-03T17:19:00Z</dcterms:modified>
</cp:coreProperties>
</file>